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AE99" w14:textId="77777777" w:rsidR="00A61EBF" w:rsidRPr="0023619F" w:rsidRDefault="000E2443" w:rsidP="00D87CCA">
      <w:pPr>
        <w:spacing w:after="0" w:line="240" w:lineRule="auto"/>
        <w:ind w:left="-907" w:right="-274"/>
        <w:rPr>
          <w:rStyle w:val="Hyperlink"/>
          <w:rFonts w:cstheme="minorBidi"/>
        </w:rPr>
      </w:pP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2A295645" wp14:editId="0EDF4ED7">
                <wp:simplePos x="0" y="0"/>
                <wp:positionH relativeFrom="column">
                  <wp:posOffset>3305175</wp:posOffset>
                </wp:positionH>
                <wp:positionV relativeFrom="paragraph">
                  <wp:posOffset>838200</wp:posOffset>
                </wp:positionV>
                <wp:extent cx="3295650" cy="61912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3295650" cy="6191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019FFAC" w14:textId="77777777" w:rsidR="0023619F" w:rsidRPr="004B25C9" w:rsidRDefault="0023619F" w:rsidP="004B25C9">
                            <w:pPr>
                              <w:shd w:val="clear" w:color="auto" w:fill="B2BB1E"/>
                              <w:spacing w:after="0" w:line="240" w:lineRule="auto"/>
                              <w:jc w:val="right"/>
                              <w:rPr>
                                <w:b/>
                              </w:rPr>
                            </w:pPr>
                            <w:r w:rsidRPr="004B25C9">
                              <w:rPr>
                                <w:b/>
                              </w:rPr>
                              <w:t xml:space="preserve">Tracy Henry, Site </w:t>
                            </w:r>
                            <w:r w:rsidR="000E2443">
                              <w:rPr>
                                <w:b/>
                              </w:rPr>
                              <w:t>Coordinator</w:t>
                            </w:r>
                          </w:p>
                          <w:p w14:paraId="50722A4C" w14:textId="77777777" w:rsidR="0023619F" w:rsidRPr="004B25C9" w:rsidRDefault="0023619F" w:rsidP="004B25C9">
                            <w:pPr>
                              <w:shd w:val="clear" w:color="auto" w:fill="B2BB1E"/>
                              <w:spacing w:after="0" w:line="240" w:lineRule="auto"/>
                              <w:jc w:val="right"/>
                            </w:pPr>
                            <w:r w:rsidRPr="004B25C9">
                              <w:rPr>
                                <w:b/>
                              </w:rPr>
                              <w:t xml:space="preserve">Email:  </w:t>
                            </w:r>
                            <w:hyperlink r:id="rId8" w:history="1">
                              <w:r w:rsidRPr="004B25C9">
                                <w:rPr>
                                  <w:b/>
                                  <w:u w:val="single"/>
                                </w:rPr>
                                <w:t>henryt@ontarioshores.ca</w:t>
                              </w:r>
                            </w:hyperlink>
                            <w:r w:rsidRPr="004B25C9">
                              <w:t xml:space="preserve">  </w:t>
                            </w:r>
                          </w:p>
                          <w:p w14:paraId="46CD8405" w14:textId="77777777" w:rsidR="0023619F" w:rsidRPr="004B25C9" w:rsidRDefault="0023619F" w:rsidP="004B25C9">
                            <w:pPr>
                              <w:shd w:val="clear" w:color="auto" w:fill="B2BB1E"/>
                              <w:spacing w:after="0" w:line="240" w:lineRule="auto"/>
                              <w:jc w:val="right"/>
                              <w:rPr>
                                <w:b/>
                              </w:rPr>
                            </w:pPr>
                            <w:r w:rsidRPr="004B25C9">
                              <w:rPr>
                                <w:b/>
                              </w:rPr>
                              <w:t xml:space="preserve">Ext.6716 </w:t>
                            </w:r>
                          </w:p>
                          <w:p w14:paraId="554E888F" w14:textId="77777777" w:rsidR="0023619F" w:rsidRPr="004B25C9" w:rsidRDefault="0023619F" w:rsidP="004B25C9">
                            <w:pPr>
                              <w:shd w:val="clear" w:color="auto" w:fill="B2BB1E"/>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95645" id="_x0000_t202" coordsize="21600,21600" o:spt="202" path="m,l,21600r21600,l21600,xe">
                <v:stroke joinstyle="miter"/>
                <v:path gradientshapeok="t" o:connecttype="rect"/>
              </v:shapetype>
              <v:shape id="Text Box 16" o:spid="_x0000_s1026" type="#_x0000_t202" style="position:absolute;left:0;text-align:left;margin-left:260.25pt;margin-top:66pt;width:259.5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" filled="f" strokecolor="white [3212]" strokeweight=".5pt">
                <v:textbox>
                  <w:txbxContent>
                    <w:p w14:paraId="1019FFAC" w14:textId="77777777" w:rsidR="0023619F" w:rsidRPr="004B25C9" w:rsidRDefault="0023619F" w:rsidP="004B25C9">
                      <w:pPr>
                        <w:shd w:val="clear" w:color="auto" w:fill="B2BB1E"/>
                        <w:spacing w:after="0" w:line="240" w:lineRule="auto"/>
                        <w:jc w:val="right"/>
                        <w:rPr>
                          <w:b/>
                        </w:rPr>
                      </w:pPr>
                      <w:r w:rsidRPr="004B25C9">
                        <w:rPr>
                          <w:b/>
                        </w:rPr>
                        <w:t xml:space="preserve">Tracy Henry, Site </w:t>
                      </w:r>
                      <w:r w:rsidR="000E2443">
                        <w:rPr>
                          <w:b/>
                        </w:rPr>
                        <w:t>Coordinator</w:t>
                      </w:r>
                    </w:p>
                    <w:p w14:paraId="50722A4C" w14:textId="77777777" w:rsidR="0023619F" w:rsidRPr="004B25C9" w:rsidRDefault="0023619F" w:rsidP="004B25C9">
                      <w:pPr>
                        <w:shd w:val="clear" w:color="auto" w:fill="B2BB1E"/>
                        <w:spacing w:after="0" w:line="240" w:lineRule="auto"/>
                        <w:jc w:val="right"/>
                      </w:pPr>
                      <w:r w:rsidRPr="004B25C9">
                        <w:rPr>
                          <w:b/>
                        </w:rPr>
                        <w:t xml:space="preserve">Email:  </w:t>
                      </w:r>
                      <w:hyperlink r:id="rId9" w:history="1">
                        <w:r w:rsidRPr="004B25C9">
                          <w:rPr>
                            <w:b/>
                            <w:u w:val="single"/>
                          </w:rPr>
                          <w:t>henryt@ontarioshores.ca</w:t>
                        </w:r>
                      </w:hyperlink>
                      <w:r w:rsidRPr="004B25C9">
                        <w:t xml:space="preserve">  </w:t>
                      </w:r>
                    </w:p>
                    <w:p w14:paraId="46CD8405" w14:textId="77777777" w:rsidR="0023619F" w:rsidRPr="004B25C9" w:rsidRDefault="0023619F" w:rsidP="004B25C9">
                      <w:pPr>
                        <w:shd w:val="clear" w:color="auto" w:fill="B2BB1E"/>
                        <w:spacing w:after="0" w:line="240" w:lineRule="auto"/>
                        <w:jc w:val="right"/>
                        <w:rPr>
                          <w:b/>
                        </w:rPr>
                      </w:pPr>
                      <w:r w:rsidRPr="004B25C9">
                        <w:rPr>
                          <w:b/>
                        </w:rPr>
                        <w:t xml:space="preserve">Ext.6716 </w:t>
                      </w:r>
                    </w:p>
                    <w:p w14:paraId="554E888F" w14:textId="77777777" w:rsidR="0023619F" w:rsidRPr="004B25C9" w:rsidRDefault="0023619F" w:rsidP="004B25C9">
                      <w:pPr>
                        <w:shd w:val="clear" w:color="auto" w:fill="B2BB1E"/>
                        <w:spacing w:after="0" w:line="240" w:lineRule="auto"/>
                        <w:jc w:val="right"/>
                        <w:rPr>
                          <w:b/>
                        </w:rP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1584" behindDoc="0" locked="0" layoutInCell="1" allowOverlap="1" wp14:anchorId="27E0434E" wp14:editId="6182DFD3">
                <wp:simplePos x="0" y="0"/>
                <wp:positionH relativeFrom="column">
                  <wp:posOffset>3305175</wp:posOffset>
                </wp:positionH>
                <wp:positionV relativeFrom="paragraph">
                  <wp:posOffset>266700</wp:posOffset>
                </wp:positionV>
                <wp:extent cx="3295650" cy="6286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295650"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BAAD36" w14:textId="77777777" w:rsidR="0023619F" w:rsidRPr="004B25C9" w:rsidRDefault="0023619F" w:rsidP="004B25C9">
                            <w:pPr>
                              <w:shd w:val="clear" w:color="auto" w:fill="B2BB1E"/>
                              <w:spacing w:after="0" w:line="240" w:lineRule="auto"/>
                              <w:jc w:val="right"/>
                              <w:rPr>
                                <w:b/>
                              </w:rPr>
                            </w:pPr>
                            <w:r w:rsidRPr="004B25C9">
                              <w:rPr>
                                <w:b/>
                              </w:rPr>
                              <w:t xml:space="preserve">Dr. </w:t>
                            </w:r>
                            <w:r w:rsidR="00521688">
                              <w:rPr>
                                <w:b/>
                              </w:rPr>
                              <w:t>Misha Hartfeil</w:t>
                            </w:r>
                            <w:r w:rsidRPr="004B25C9">
                              <w:rPr>
                                <w:b/>
                              </w:rPr>
                              <w:t xml:space="preserve"> Site Director</w:t>
                            </w:r>
                          </w:p>
                          <w:p w14:paraId="2093F218" w14:textId="77777777" w:rsidR="0023619F" w:rsidRPr="004B25C9" w:rsidRDefault="0023619F" w:rsidP="004B25C9">
                            <w:pPr>
                              <w:shd w:val="clear" w:color="auto" w:fill="B2BB1E"/>
                              <w:spacing w:after="0" w:line="240" w:lineRule="auto"/>
                              <w:jc w:val="right"/>
                            </w:pPr>
                            <w:r w:rsidRPr="004B25C9">
                              <w:rPr>
                                <w:b/>
                              </w:rPr>
                              <w:t xml:space="preserve">Email:  </w:t>
                            </w:r>
                            <w:r w:rsidR="00521688" w:rsidRPr="000E2443">
                              <w:rPr>
                                <w:b/>
                              </w:rPr>
                              <w:t>hartfeilm@ontarioshores.ca</w:t>
                            </w:r>
                            <w:r w:rsidRPr="004B25C9">
                              <w:t xml:space="preserve"> </w:t>
                            </w:r>
                          </w:p>
                          <w:p w14:paraId="66BB57C3" w14:textId="77777777" w:rsidR="0023619F" w:rsidRPr="004B25C9" w:rsidRDefault="00521688" w:rsidP="004B25C9">
                            <w:pPr>
                              <w:shd w:val="clear" w:color="auto" w:fill="B2BB1E"/>
                              <w:spacing w:after="0" w:line="240" w:lineRule="auto"/>
                              <w:jc w:val="right"/>
                              <w:rPr>
                                <w:b/>
                              </w:rPr>
                            </w:pPr>
                            <w:r>
                              <w:rPr>
                                <w:b/>
                              </w:rPr>
                              <w:t>Ext.6838</w:t>
                            </w:r>
                          </w:p>
                          <w:p w14:paraId="3C22B3E6" w14:textId="77777777" w:rsidR="0023619F" w:rsidRPr="004B25C9" w:rsidRDefault="0023619F" w:rsidP="004B25C9">
                            <w:pPr>
                              <w:shd w:val="clear" w:color="auto" w:fill="B2BB1E"/>
                              <w:spacing w:after="0" w:line="240" w:lineRule="auto"/>
                              <w:jc w:val="righ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0434E" id="Text Box 15" o:spid="_x0000_s1027" type="#_x0000_t202" style="position:absolute;left:0;text-align:left;margin-left:260.25pt;margin-top:21pt;width:259.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" filled="f" stroked="f" strokeweight=".5pt">
                <v:textbox>
                  <w:txbxContent>
                    <w:p w14:paraId="7CBAAD36" w14:textId="77777777" w:rsidR="0023619F" w:rsidRPr="004B25C9" w:rsidRDefault="0023619F" w:rsidP="004B25C9">
                      <w:pPr>
                        <w:shd w:val="clear" w:color="auto" w:fill="B2BB1E"/>
                        <w:spacing w:after="0" w:line="240" w:lineRule="auto"/>
                        <w:jc w:val="right"/>
                        <w:rPr>
                          <w:b/>
                        </w:rPr>
                      </w:pPr>
                      <w:r w:rsidRPr="004B25C9">
                        <w:rPr>
                          <w:b/>
                        </w:rPr>
                        <w:t xml:space="preserve">Dr. </w:t>
                      </w:r>
                      <w:r w:rsidR="00521688">
                        <w:rPr>
                          <w:b/>
                        </w:rPr>
                        <w:t>Misha Hartfeil</w:t>
                      </w:r>
                      <w:r w:rsidRPr="004B25C9">
                        <w:rPr>
                          <w:b/>
                        </w:rPr>
                        <w:t xml:space="preserve"> Site Director</w:t>
                      </w:r>
                    </w:p>
                    <w:p w14:paraId="2093F218" w14:textId="77777777" w:rsidR="0023619F" w:rsidRPr="004B25C9" w:rsidRDefault="0023619F" w:rsidP="004B25C9">
                      <w:pPr>
                        <w:shd w:val="clear" w:color="auto" w:fill="B2BB1E"/>
                        <w:spacing w:after="0" w:line="240" w:lineRule="auto"/>
                        <w:jc w:val="right"/>
                      </w:pPr>
                      <w:r w:rsidRPr="004B25C9">
                        <w:rPr>
                          <w:b/>
                        </w:rPr>
                        <w:t xml:space="preserve">Email:  </w:t>
                      </w:r>
                      <w:r w:rsidR="00521688" w:rsidRPr="000E2443">
                        <w:rPr>
                          <w:b/>
                        </w:rPr>
                        <w:t>hartfeilm@ontarioshores.ca</w:t>
                      </w:r>
                      <w:r w:rsidRPr="004B25C9">
                        <w:t xml:space="preserve"> </w:t>
                      </w:r>
                    </w:p>
                    <w:p w14:paraId="66BB57C3" w14:textId="77777777" w:rsidR="0023619F" w:rsidRPr="004B25C9" w:rsidRDefault="00521688" w:rsidP="004B25C9">
                      <w:pPr>
                        <w:shd w:val="clear" w:color="auto" w:fill="B2BB1E"/>
                        <w:spacing w:after="0" w:line="240" w:lineRule="auto"/>
                        <w:jc w:val="right"/>
                        <w:rPr>
                          <w:b/>
                        </w:rPr>
                      </w:pPr>
                      <w:r>
                        <w:rPr>
                          <w:b/>
                        </w:rPr>
                        <w:t>Ext.6838</w:t>
                      </w:r>
                    </w:p>
                    <w:p w14:paraId="3C22B3E6" w14:textId="77777777" w:rsidR="0023619F" w:rsidRPr="004B25C9" w:rsidRDefault="0023619F" w:rsidP="004B25C9">
                      <w:pPr>
                        <w:shd w:val="clear" w:color="auto" w:fill="B2BB1E"/>
                        <w:spacing w:after="0" w:line="240" w:lineRule="auto"/>
                        <w:jc w:val="right"/>
                        <w:rPr>
                          <w:b/>
                        </w:rPr>
                      </w:pPr>
                    </w:p>
                  </w:txbxContent>
                </v:textbox>
              </v:shape>
            </w:pict>
          </mc:Fallback>
        </mc:AlternateContent>
      </w:r>
      <w:r w:rsidR="00680B57">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D18F58" wp14:editId="2675202D">
                <wp:simplePos x="0" y="0"/>
                <wp:positionH relativeFrom="column">
                  <wp:posOffset>3371850</wp:posOffset>
                </wp:positionH>
                <wp:positionV relativeFrom="paragraph">
                  <wp:posOffset>-257176</wp:posOffset>
                </wp:positionV>
                <wp:extent cx="3181350" cy="5238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181350" cy="523875"/>
                        </a:xfrm>
                        <a:prstGeom prst="rect">
                          <a:avLst/>
                        </a:prstGeom>
                        <a:solidFill>
                          <a:srgbClr val="B2BB1E"/>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EB56A"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bCs/>
                                <w:spacing w:val="27"/>
                                <w:w w:val="99"/>
                              </w:rPr>
                            </w:pPr>
                            <w:r w:rsidRPr="009A79A8">
                              <w:rPr>
                                <w:rFonts w:eastAsiaTheme="minorEastAsia" w:cs="Arial Narrow"/>
                                <w:b/>
                                <w:bCs/>
                                <w:spacing w:val="-1"/>
                              </w:rPr>
                              <w:t>Ontario</w:t>
                            </w:r>
                            <w:r w:rsidRPr="009A79A8">
                              <w:rPr>
                                <w:rFonts w:eastAsiaTheme="minorEastAsia" w:cs="Arial Narrow"/>
                                <w:b/>
                                <w:bCs/>
                                <w:spacing w:val="-6"/>
                              </w:rPr>
                              <w:t xml:space="preserve"> </w:t>
                            </w:r>
                            <w:r w:rsidRPr="009A79A8">
                              <w:rPr>
                                <w:rFonts w:eastAsiaTheme="minorEastAsia" w:cs="Arial Narrow"/>
                                <w:b/>
                                <w:bCs/>
                                <w:spacing w:val="-1"/>
                              </w:rPr>
                              <w:t>Shores</w:t>
                            </w:r>
                            <w:r w:rsidRPr="009A79A8">
                              <w:rPr>
                                <w:rFonts w:eastAsiaTheme="minorEastAsia" w:cs="Arial Narrow"/>
                                <w:b/>
                                <w:bCs/>
                                <w:spacing w:val="-6"/>
                              </w:rPr>
                              <w:t xml:space="preserve"> </w:t>
                            </w:r>
                            <w:r w:rsidRPr="009A79A8">
                              <w:rPr>
                                <w:rFonts w:eastAsiaTheme="minorEastAsia" w:cs="Arial Narrow"/>
                                <w:b/>
                                <w:bCs/>
                                <w:spacing w:val="-1"/>
                              </w:rPr>
                              <w:t>Centre</w:t>
                            </w:r>
                            <w:r w:rsidRPr="009A79A8">
                              <w:rPr>
                                <w:rFonts w:eastAsiaTheme="minorEastAsia" w:cs="Arial Narrow"/>
                                <w:b/>
                                <w:bCs/>
                                <w:spacing w:val="-7"/>
                              </w:rPr>
                              <w:t xml:space="preserve"> </w:t>
                            </w:r>
                            <w:r w:rsidRPr="009A79A8">
                              <w:rPr>
                                <w:rFonts w:eastAsiaTheme="minorEastAsia" w:cs="Arial Narrow"/>
                                <w:b/>
                                <w:bCs/>
                              </w:rPr>
                              <w:t>for</w:t>
                            </w:r>
                            <w:r w:rsidRPr="009A79A8">
                              <w:rPr>
                                <w:rFonts w:eastAsiaTheme="minorEastAsia" w:cs="Arial Narrow"/>
                                <w:b/>
                                <w:bCs/>
                                <w:spacing w:val="-8"/>
                              </w:rPr>
                              <w:t xml:space="preserve"> </w:t>
                            </w:r>
                            <w:r w:rsidRPr="009A79A8">
                              <w:rPr>
                                <w:rFonts w:eastAsiaTheme="minorEastAsia" w:cs="Arial Narrow"/>
                                <w:b/>
                                <w:bCs/>
                              </w:rPr>
                              <w:t>Mental</w:t>
                            </w:r>
                            <w:r w:rsidRPr="009A79A8">
                              <w:rPr>
                                <w:rFonts w:eastAsiaTheme="minorEastAsia" w:cs="Arial Narrow"/>
                                <w:b/>
                                <w:bCs/>
                                <w:spacing w:val="-5"/>
                              </w:rPr>
                              <w:t xml:space="preserve"> </w:t>
                            </w:r>
                            <w:r w:rsidRPr="009A79A8">
                              <w:rPr>
                                <w:rFonts w:eastAsiaTheme="minorEastAsia" w:cs="Arial Narrow"/>
                                <w:b/>
                                <w:bCs/>
                              </w:rPr>
                              <w:t xml:space="preserve">Health </w:t>
                            </w:r>
                            <w:r w:rsidRPr="009A79A8">
                              <w:rPr>
                                <w:rFonts w:eastAsiaTheme="minorEastAsia" w:cs="Arial Narrow"/>
                                <w:b/>
                                <w:bCs/>
                                <w:spacing w:val="-1"/>
                              </w:rPr>
                              <w:t>Sciences</w:t>
                            </w:r>
                            <w:r w:rsidRPr="009A79A8">
                              <w:rPr>
                                <w:rFonts w:eastAsiaTheme="minorEastAsia" w:cs="Arial Narrow"/>
                                <w:b/>
                                <w:bCs/>
                                <w:spacing w:val="27"/>
                                <w:w w:val="99"/>
                              </w:rPr>
                              <w:t xml:space="preserve"> </w:t>
                            </w:r>
                          </w:p>
                          <w:p w14:paraId="7AB290D3"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rPr>
                            </w:pPr>
                            <w:r w:rsidRPr="009A79A8">
                              <w:rPr>
                                <w:rFonts w:eastAsiaTheme="minorEastAsia" w:cs="Arial Narrow"/>
                                <w:b/>
                                <w:bCs/>
                                <w:spacing w:val="-5"/>
                              </w:rPr>
                              <w:t xml:space="preserve"> </w:t>
                            </w:r>
                            <w:r w:rsidRPr="009A79A8">
                              <w:rPr>
                                <w:rFonts w:eastAsiaTheme="minorEastAsia" w:cs="Arial Narrow"/>
                                <w:b/>
                                <w:bCs/>
                              </w:rPr>
                              <w:t>700</w:t>
                            </w:r>
                            <w:r w:rsidRPr="009A79A8">
                              <w:rPr>
                                <w:rFonts w:eastAsiaTheme="minorEastAsia" w:cs="Arial Narrow"/>
                                <w:b/>
                                <w:bCs/>
                                <w:spacing w:val="-5"/>
                              </w:rPr>
                              <w:t xml:space="preserve"> </w:t>
                            </w:r>
                            <w:r w:rsidRPr="009A79A8">
                              <w:rPr>
                                <w:rFonts w:eastAsiaTheme="minorEastAsia" w:cs="Arial Narrow"/>
                                <w:b/>
                                <w:bCs/>
                                <w:spacing w:val="-1"/>
                              </w:rPr>
                              <w:t>Gordon</w:t>
                            </w:r>
                            <w:r w:rsidRPr="009A79A8">
                              <w:rPr>
                                <w:rFonts w:eastAsiaTheme="minorEastAsia" w:cs="Arial Narrow"/>
                                <w:b/>
                                <w:bCs/>
                                <w:spacing w:val="-4"/>
                              </w:rPr>
                              <w:t xml:space="preserve"> </w:t>
                            </w:r>
                            <w:r w:rsidRPr="009A79A8">
                              <w:rPr>
                                <w:rFonts w:eastAsiaTheme="minorEastAsia" w:cs="Arial Narrow"/>
                                <w:b/>
                                <w:bCs/>
                                <w:spacing w:val="-1"/>
                              </w:rPr>
                              <w:t xml:space="preserve">Street, </w:t>
                            </w:r>
                            <w:r w:rsidRPr="009A79A8">
                              <w:rPr>
                                <w:rFonts w:eastAsiaTheme="minorEastAsia" w:cs="Arial Narrow"/>
                                <w:b/>
                                <w:bCs/>
                              </w:rPr>
                              <w:t>Whitby</w:t>
                            </w:r>
                            <w:r w:rsidR="000E2443">
                              <w:rPr>
                                <w:rFonts w:eastAsiaTheme="minorEastAsia" w:cs="Arial Narrow"/>
                                <w:b/>
                                <w:bCs/>
                              </w:rPr>
                              <w:t>,</w:t>
                            </w:r>
                            <w:r w:rsidRPr="009A79A8">
                              <w:rPr>
                                <w:rFonts w:eastAsiaTheme="minorEastAsia" w:cs="Arial Narrow"/>
                                <w:b/>
                                <w:bCs/>
                                <w:spacing w:val="-5"/>
                              </w:rPr>
                              <w:t xml:space="preserve"> </w:t>
                            </w:r>
                            <w:r w:rsidRPr="009A79A8">
                              <w:rPr>
                                <w:rFonts w:eastAsiaTheme="minorEastAsia" w:cs="Arial Narrow"/>
                                <w:b/>
                                <w:bCs/>
                              </w:rPr>
                              <w:t>ON</w:t>
                            </w:r>
                            <w:r w:rsidRPr="009A79A8">
                              <w:rPr>
                                <w:rFonts w:eastAsiaTheme="minorEastAsia" w:cs="Arial Narrow"/>
                                <w:b/>
                                <w:bCs/>
                                <w:spacing w:val="38"/>
                              </w:rPr>
                              <w:t xml:space="preserve"> </w:t>
                            </w:r>
                            <w:r w:rsidRPr="009A79A8">
                              <w:rPr>
                                <w:rFonts w:eastAsiaTheme="minorEastAsia" w:cs="Arial Narrow"/>
                                <w:b/>
                                <w:bCs/>
                                <w:spacing w:val="-1"/>
                              </w:rPr>
                              <w:t>L1N</w:t>
                            </w:r>
                            <w:r w:rsidRPr="009A79A8">
                              <w:rPr>
                                <w:rFonts w:eastAsiaTheme="minorEastAsia" w:cs="Arial Narrow"/>
                                <w:b/>
                                <w:bCs/>
                                <w:spacing w:val="-5"/>
                              </w:rPr>
                              <w:t xml:space="preserve"> </w:t>
                            </w:r>
                            <w:r w:rsidRPr="009A79A8">
                              <w:rPr>
                                <w:rFonts w:eastAsiaTheme="minorEastAsia" w:cs="Arial Narrow"/>
                                <w:b/>
                                <w:bCs/>
                              </w:rPr>
                              <w:t>5S9</w:t>
                            </w:r>
                          </w:p>
                          <w:p w14:paraId="2F6AEF61" w14:textId="77777777" w:rsidR="0023619F" w:rsidRPr="009A79A8" w:rsidRDefault="00680B57" w:rsidP="00680B57">
                            <w:pPr>
                              <w:jc w:val="right"/>
                              <w:rPr>
                                <w:b/>
                              </w:rPr>
                            </w:pPr>
                            <w:r w:rsidRPr="009A79A8">
                              <w:rPr>
                                <w:b/>
                              </w:rPr>
                              <w:t>905-430</w:t>
                            </w:r>
                            <w:r w:rsidR="0023619F" w:rsidRPr="009A79A8">
                              <w:rPr>
                                <w:b/>
                              </w:rPr>
                              <w:t>-4055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18F58" id="Text Box 14" o:spid="_x0000_s1028" type="#_x0000_t202" style="position:absolute;left:0;text-align:left;margin-left:265.5pt;margin-top:-20.25pt;width:250.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" fillcolor="#b2bb1e" stroked="f" strokeweight=".5pt">
                <v:textbox>
                  <w:txbxContent>
                    <w:p w14:paraId="62EEB56A"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bCs/>
                          <w:spacing w:val="27"/>
                          <w:w w:val="99"/>
                        </w:rPr>
                      </w:pPr>
                      <w:r w:rsidRPr="009A79A8">
                        <w:rPr>
                          <w:rFonts w:eastAsiaTheme="minorEastAsia" w:cs="Arial Narrow"/>
                          <w:b/>
                          <w:bCs/>
                          <w:spacing w:val="-1"/>
                        </w:rPr>
                        <w:t>Ontario</w:t>
                      </w:r>
                      <w:r w:rsidRPr="009A79A8">
                        <w:rPr>
                          <w:rFonts w:eastAsiaTheme="minorEastAsia" w:cs="Arial Narrow"/>
                          <w:b/>
                          <w:bCs/>
                          <w:spacing w:val="-6"/>
                        </w:rPr>
                        <w:t xml:space="preserve"> </w:t>
                      </w:r>
                      <w:r w:rsidRPr="009A79A8">
                        <w:rPr>
                          <w:rFonts w:eastAsiaTheme="minorEastAsia" w:cs="Arial Narrow"/>
                          <w:b/>
                          <w:bCs/>
                          <w:spacing w:val="-1"/>
                        </w:rPr>
                        <w:t>Shores</w:t>
                      </w:r>
                      <w:r w:rsidRPr="009A79A8">
                        <w:rPr>
                          <w:rFonts w:eastAsiaTheme="minorEastAsia" w:cs="Arial Narrow"/>
                          <w:b/>
                          <w:bCs/>
                          <w:spacing w:val="-6"/>
                        </w:rPr>
                        <w:t xml:space="preserve"> </w:t>
                      </w:r>
                      <w:r w:rsidRPr="009A79A8">
                        <w:rPr>
                          <w:rFonts w:eastAsiaTheme="minorEastAsia" w:cs="Arial Narrow"/>
                          <w:b/>
                          <w:bCs/>
                          <w:spacing w:val="-1"/>
                        </w:rPr>
                        <w:t>Centre</w:t>
                      </w:r>
                      <w:r w:rsidRPr="009A79A8">
                        <w:rPr>
                          <w:rFonts w:eastAsiaTheme="minorEastAsia" w:cs="Arial Narrow"/>
                          <w:b/>
                          <w:bCs/>
                          <w:spacing w:val="-7"/>
                        </w:rPr>
                        <w:t xml:space="preserve"> </w:t>
                      </w:r>
                      <w:r w:rsidRPr="009A79A8">
                        <w:rPr>
                          <w:rFonts w:eastAsiaTheme="minorEastAsia" w:cs="Arial Narrow"/>
                          <w:b/>
                          <w:bCs/>
                        </w:rPr>
                        <w:t>for</w:t>
                      </w:r>
                      <w:r w:rsidRPr="009A79A8">
                        <w:rPr>
                          <w:rFonts w:eastAsiaTheme="minorEastAsia" w:cs="Arial Narrow"/>
                          <w:b/>
                          <w:bCs/>
                          <w:spacing w:val="-8"/>
                        </w:rPr>
                        <w:t xml:space="preserve"> </w:t>
                      </w:r>
                      <w:r w:rsidRPr="009A79A8">
                        <w:rPr>
                          <w:rFonts w:eastAsiaTheme="minorEastAsia" w:cs="Arial Narrow"/>
                          <w:b/>
                          <w:bCs/>
                        </w:rPr>
                        <w:t>Mental</w:t>
                      </w:r>
                      <w:r w:rsidRPr="009A79A8">
                        <w:rPr>
                          <w:rFonts w:eastAsiaTheme="minorEastAsia" w:cs="Arial Narrow"/>
                          <w:b/>
                          <w:bCs/>
                          <w:spacing w:val="-5"/>
                        </w:rPr>
                        <w:t xml:space="preserve"> </w:t>
                      </w:r>
                      <w:r w:rsidRPr="009A79A8">
                        <w:rPr>
                          <w:rFonts w:eastAsiaTheme="minorEastAsia" w:cs="Arial Narrow"/>
                          <w:b/>
                          <w:bCs/>
                        </w:rPr>
                        <w:t xml:space="preserve">Health </w:t>
                      </w:r>
                      <w:r w:rsidRPr="009A79A8">
                        <w:rPr>
                          <w:rFonts w:eastAsiaTheme="minorEastAsia" w:cs="Arial Narrow"/>
                          <w:b/>
                          <w:bCs/>
                          <w:spacing w:val="-1"/>
                        </w:rPr>
                        <w:t>Sciences</w:t>
                      </w:r>
                      <w:r w:rsidRPr="009A79A8">
                        <w:rPr>
                          <w:rFonts w:eastAsiaTheme="minorEastAsia" w:cs="Arial Narrow"/>
                          <w:b/>
                          <w:bCs/>
                          <w:spacing w:val="27"/>
                          <w:w w:val="99"/>
                        </w:rPr>
                        <w:t xml:space="preserve"> </w:t>
                      </w:r>
                    </w:p>
                    <w:p w14:paraId="7AB290D3" w14:textId="77777777" w:rsidR="0023619F" w:rsidRPr="009A79A8" w:rsidRDefault="0023619F" w:rsidP="00680B57">
                      <w:pPr>
                        <w:widowControl w:val="0"/>
                        <w:kinsoku w:val="0"/>
                        <w:overflowPunct w:val="0"/>
                        <w:autoSpaceDE w:val="0"/>
                        <w:autoSpaceDN w:val="0"/>
                        <w:adjustRightInd w:val="0"/>
                        <w:spacing w:after="0" w:line="205" w:lineRule="exact"/>
                        <w:jc w:val="right"/>
                        <w:rPr>
                          <w:rFonts w:eastAsiaTheme="minorEastAsia" w:cs="Arial Narrow"/>
                          <w:b/>
                        </w:rPr>
                      </w:pPr>
                      <w:r w:rsidRPr="009A79A8">
                        <w:rPr>
                          <w:rFonts w:eastAsiaTheme="minorEastAsia" w:cs="Arial Narrow"/>
                          <w:b/>
                          <w:bCs/>
                          <w:spacing w:val="-5"/>
                        </w:rPr>
                        <w:t xml:space="preserve"> </w:t>
                      </w:r>
                      <w:r w:rsidRPr="009A79A8">
                        <w:rPr>
                          <w:rFonts w:eastAsiaTheme="minorEastAsia" w:cs="Arial Narrow"/>
                          <w:b/>
                          <w:bCs/>
                        </w:rPr>
                        <w:t>700</w:t>
                      </w:r>
                      <w:r w:rsidRPr="009A79A8">
                        <w:rPr>
                          <w:rFonts w:eastAsiaTheme="minorEastAsia" w:cs="Arial Narrow"/>
                          <w:b/>
                          <w:bCs/>
                          <w:spacing w:val="-5"/>
                        </w:rPr>
                        <w:t xml:space="preserve"> </w:t>
                      </w:r>
                      <w:r w:rsidRPr="009A79A8">
                        <w:rPr>
                          <w:rFonts w:eastAsiaTheme="minorEastAsia" w:cs="Arial Narrow"/>
                          <w:b/>
                          <w:bCs/>
                          <w:spacing w:val="-1"/>
                        </w:rPr>
                        <w:t>Gordon</w:t>
                      </w:r>
                      <w:r w:rsidRPr="009A79A8">
                        <w:rPr>
                          <w:rFonts w:eastAsiaTheme="minorEastAsia" w:cs="Arial Narrow"/>
                          <w:b/>
                          <w:bCs/>
                          <w:spacing w:val="-4"/>
                        </w:rPr>
                        <w:t xml:space="preserve"> </w:t>
                      </w:r>
                      <w:r w:rsidRPr="009A79A8">
                        <w:rPr>
                          <w:rFonts w:eastAsiaTheme="minorEastAsia" w:cs="Arial Narrow"/>
                          <w:b/>
                          <w:bCs/>
                          <w:spacing w:val="-1"/>
                        </w:rPr>
                        <w:t xml:space="preserve">Street, </w:t>
                      </w:r>
                      <w:r w:rsidRPr="009A79A8">
                        <w:rPr>
                          <w:rFonts w:eastAsiaTheme="minorEastAsia" w:cs="Arial Narrow"/>
                          <w:b/>
                          <w:bCs/>
                        </w:rPr>
                        <w:t>Whitby</w:t>
                      </w:r>
                      <w:r w:rsidR="000E2443">
                        <w:rPr>
                          <w:rFonts w:eastAsiaTheme="minorEastAsia" w:cs="Arial Narrow"/>
                          <w:b/>
                          <w:bCs/>
                        </w:rPr>
                        <w:t>,</w:t>
                      </w:r>
                      <w:r w:rsidRPr="009A79A8">
                        <w:rPr>
                          <w:rFonts w:eastAsiaTheme="minorEastAsia" w:cs="Arial Narrow"/>
                          <w:b/>
                          <w:bCs/>
                          <w:spacing w:val="-5"/>
                        </w:rPr>
                        <w:t xml:space="preserve"> </w:t>
                      </w:r>
                      <w:r w:rsidRPr="009A79A8">
                        <w:rPr>
                          <w:rFonts w:eastAsiaTheme="minorEastAsia" w:cs="Arial Narrow"/>
                          <w:b/>
                          <w:bCs/>
                        </w:rPr>
                        <w:t>ON</w:t>
                      </w:r>
                      <w:r w:rsidRPr="009A79A8">
                        <w:rPr>
                          <w:rFonts w:eastAsiaTheme="minorEastAsia" w:cs="Arial Narrow"/>
                          <w:b/>
                          <w:bCs/>
                          <w:spacing w:val="38"/>
                        </w:rPr>
                        <w:t xml:space="preserve"> </w:t>
                      </w:r>
                      <w:r w:rsidRPr="009A79A8">
                        <w:rPr>
                          <w:rFonts w:eastAsiaTheme="minorEastAsia" w:cs="Arial Narrow"/>
                          <w:b/>
                          <w:bCs/>
                          <w:spacing w:val="-1"/>
                        </w:rPr>
                        <w:t>L1N</w:t>
                      </w:r>
                      <w:r w:rsidRPr="009A79A8">
                        <w:rPr>
                          <w:rFonts w:eastAsiaTheme="minorEastAsia" w:cs="Arial Narrow"/>
                          <w:b/>
                          <w:bCs/>
                          <w:spacing w:val="-5"/>
                        </w:rPr>
                        <w:t xml:space="preserve"> </w:t>
                      </w:r>
                      <w:r w:rsidRPr="009A79A8">
                        <w:rPr>
                          <w:rFonts w:eastAsiaTheme="minorEastAsia" w:cs="Arial Narrow"/>
                          <w:b/>
                          <w:bCs/>
                        </w:rPr>
                        <w:t>5S9</w:t>
                      </w:r>
                    </w:p>
                    <w:p w14:paraId="2F6AEF61" w14:textId="77777777" w:rsidR="0023619F" w:rsidRPr="009A79A8" w:rsidRDefault="00680B57" w:rsidP="00680B57">
                      <w:pPr>
                        <w:jc w:val="right"/>
                        <w:rPr>
                          <w:b/>
                        </w:rPr>
                      </w:pPr>
                      <w:r w:rsidRPr="009A79A8">
                        <w:rPr>
                          <w:b/>
                        </w:rPr>
                        <w:t>905-430</w:t>
                      </w:r>
                      <w:r w:rsidR="0023619F" w:rsidRPr="009A79A8">
                        <w:rPr>
                          <w:b/>
                        </w:rPr>
                        <w:t>-4055</w:t>
                      </w:r>
                    </w:p>
                  </w:txbxContent>
                </v:textbox>
              </v:shape>
            </w:pict>
          </mc:Fallback>
        </mc:AlternateContent>
      </w:r>
      <w:r w:rsidR="0023619F">
        <w:rPr>
          <w:rFonts w:ascii="Times New Roman" w:hAnsi="Times New Roman" w:cs="Times New Roman"/>
          <w:noProof/>
          <w:sz w:val="24"/>
          <w:szCs w:val="24"/>
        </w:rPr>
        <w:drawing>
          <wp:inline distT="0" distB="0" distL="0" distR="0" wp14:anchorId="766025E7" wp14:editId="619AFAAA">
            <wp:extent cx="2171700" cy="1085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inline>
        </w:drawing>
      </w:r>
    </w:p>
    <w:p w14:paraId="1D5FDD94" w14:textId="77777777" w:rsidR="00D87CCA" w:rsidRDefault="00D87CCA" w:rsidP="00D87CCA">
      <w:pPr>
        <w:spacing w:after="0" w:line="240" w:lineRule="auto"/>
        <w:ind w:left="-907" w:right="-274"/>
        <w:rPr>
          <w:rFonts w:ascii="Cambria" w:eastAsiaTheme="minorEastAsia" w:hAnsi="Cambria" w:cs="Cambria"/>
          <w:b/>
          <w:bCs/>
          <w:color w:val="FFFFFF"/>
          <w:spacing w:val="-1"/>
          <w:sz w:val="24"/>
          <w:szCs w:val="24"/>
        </w:rPr>
      </w:pPr>
    </w:p>
    <w:p w14:paraId="01C440E0" w14:textId="5BB053C4" w:rsidR="00D87CCA" w:rsidRDefault="004642C1" w:rsidP="00D87CCA">
      <w:pPr>
        <w:spacing w:after="0" w:line="240" w:lineRule="auto"/>
        <w:ind w:left="-907" w:right="-274"/>
        <w:rPr>
          <w:rFonts w:ascii="Cambria" w:eastAsiaTheme="minorEastAsia" w:hAnsi="Cambria" w:cs="Cambria"/>
          <w:b/>
          <w:bCs/>
          <w:color w:val="FFFFFF"/>
          <w:spacing w:val="-1"/>
          <w:sz w:val="24"/>
          <w:szCs w:val="24"/>
        </w:rPr>
      </w:pPr>
      <w:r w:rsidRPr="00AD1463">
        <w:rPr>
          <w:rFonts w:ascii="Cambria" w:eastAsiaTheme="minorEastAsia" w:hAnsi="Cambria" w:cs="Cambria"/>
          <w:b/>
          <w:bCs/>
          <w:noProof/>
          <w:color w:val="FFFFFF"/>
          <w:spacing w:val="-1"/>
          <w:sz w:val="24"/>
          <w:szCs w:val="24"/>
        </w:rPr>
        <mc:AlternateContent>
          <mc:Choice Requires="wps">
            <w:drawing>
              <wp:anchor distT="45720" distB="45720" distL="114300" distR="114300" simplePos="0" relativeHeight="251656704" behindDoc="0" locked="0" layoutInCell="1" allowOverlap="1" wp14:anchorId="118F2D64" wp14:editId="7268F2B3">
                <wp:simplePos x="0" y="0"/>
                <wp:positionH relativeFrom="column">
                  <wp:posOffset>-438150</wp:posOffset>
                </wp:positionH>
                <wp:positionV relativeFrom="paragraph">
                  <wp:posOffset>369933</wp:posOffset>
                </wp:positionV>
                <wp:extent cx="700087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03796ACE" w14:textId="77777777" w:rsidR="00AD1463" w:rsidRPr="00AD1463" w:rsidRDefault="00AD1463">
                            <w:pPr>
                              <w:rPr>
                                <w:b/>
                              </w:rPr>
                            </w:pPr>
                            <w:r w:rsidRPr="00AD1463">
                              <w:rPr>
                                <w:b/>
                              </w:rPr>
                              <w:t>HOSPITAL OVERVIEW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F2D64" id="Text Box 2" o:spid="_x0000_s1029" type="#_x0000_t202" style="position:absolute;left:0;text-align:left;margin-left:-34.5pt;margin-top:29.15pt;width:551.25pt;height:21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" fillcolor="#bfbfbf [2412]">
                <v:textbox>
                  <w:txbxContent>
                    <w:p w14:paraId="03796ACE" w14:textId="77777777" w:rsidR="00AD1463" w:rsidRPr="00AD1463" w:rsidRDefault="00AD1463">
                      <w:pPr>
                        <w:rPr>
                          <w:b/>
                        </w:rPr>
                      </w:pPr>
                      <w:r w:rsidRPr="00AD1463">
                        <w:rPr>
                          <w:b/>
                        </w:rPr>
                        <w:t>HOSPITAL OVERVIEW</w:t>
                      </w:r>
                    </w:p>
                  </w:txbxContent>
                </v:textbox>
                <w10:wrap type="square"/>
              </v:shape>
            </w:pict>
          </mc:Fallback>
        </mc:AlternateContent>
      </w:r>
    </w:p>
    <w:p w14:paraId="60F97723" w14:textId="45AEBDB3" w:rsidR="00D87CCA" w:rsidRDefault="00D87CCA" w:rsidP="00D87CCA">
      <w:pPr>
        <w:spacing w:after="0" w:line="240" w:lineRule="auto"/>
        <w:ind w:left="-907" w:right="-274"/>
        <w:rPr>
          <w:rFonts w:ascii="Cambria" w:eastAsiaTheme="minorEastAsia" w:hAnsi="Cambria" w:cs="Cambria"/>
          <w:b/>
          <w:bCs/>
          <w:color w:val="FFFFFF"/>
          <w:spacing w:val="-1"/>
          <w:sz w:val="24"/>
          <w:szCs w:val="24"/>
        </w:rPr>
      </w:pPr>
    </w:p>
    <w:p w14:paraId="534BADEF" w14:textId="2CCF8938"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Located on the lakeshore in Whi</w:t>
      </w:r>
      <w:r w:rsidR="00E36B87" w:rsidRPr="009613F3">
        <w:rPr>
          <w:rFonts w:asciiTheme="minorHAnsi" w:hAnsiTheme="minorHAnsi" w:cstheme="minorHAnsi"/>
          <w:color w:val="0D0D0D" w:themeColor="text1" w:themeTint="F2"/>
          <w:spacing w:val="-1"/>
          <w:sz w:val="24"/>
          <w:szCs w:val="24"/>
        </w:rPr>
        <w:t>tb</w:t>
      </w:r>
      <w:r w:rsidRPr="009613F3">
        <w:rPr>
          <w:rFonts w:asciiTheme="minorHAnsi" w:hAnsiTheme="minorHAnsi" w:cstheme="minorHAnsi"/>
          <w:color w:val="0D0D0D" w:themeColor="text1" w:themeTint="F2"/>
          <w:spacing w:val="-1"/>
          <w:sz w:val="24"/>
          <w:szCs w:val="24"/>
        </w:rPr>
        <w:t>y, the Ontario Shores Centre for Mental Health Sciences (Ontario Shores) is a large tertiary psychiatric hospital providing a wide range of specialized assessment and treatment services to those living with complex and serious mental illness.  Set on a</w:t>
      </w:r>
      <w:r w:rsidR="004642C1" w:rsidRPr="009613F3">
        <w:rPr>
          <w:rFonts w:asciiTheme="minorHAnsi" w:hAnsiTheme="minorHAnsi" w:cstheme="minorHAnsi"/>
          <w:color w:val="0D0D0D" w:themeColor="text1" w:themeTint="F2"/>
          <w:spacing w:val="-1"/>
          <w:sz w:val="24"/>
          <w:szCs w:val="24"/>
        </w:rPr>
        <w:t xml:space="preserve"> large</w:t>
      </w:r>
      <w:r w:rsidRPr="009613F3">
        <w:rPr>
          <w:rFonts w:asciiTheme="minorHAnsi" w:hAnsiTheme="minorHAnsi" w:cstheme="minorHAnsi"/>
          <w:color w:val="0D0D0D" w:themeColor="text1" w:themeTint="F2"/>
          <w:spacing w:val="-1"/>
          <w:sz w:val="24"/>
          <w:szCs w:val="24"/>
        </w:rPr>
        <w:t xml:space="preserve"> picturesque lot, our facility is known for its innovative architectural design.  We are located just south of the 401, approximately a 40-minute drive from downtown Toronto, and easily accessible </w:t>
      </w:r>
      <w:r w:rsidR="0085141B" w:rsidRPr="009613F3">
        <w:rPr>
          <w:rFonts w:asciiTheme="minorHAnsi" w:hAnsiTheme="minorHAnsi" w:cstheme="minorHAnsi"/>
          <w:color w:val="0D0D0D" w:themeColor="text1" w:themeTint="F2"/>
          <w:spacing w:val="-1"/>
          <w:sz w:val="24"/>
          <w:szCs w:val="24"/>
        </w:rPr>
        <w:t>by</w:t>
      </w:r>
      <w:r w:rsidRPr="009613F3">
        <w:rPr>
          <w:rFonts w:asciiTheme="minorHAnsi" w:hAnsiTheme="minorHAnsi" w:cstheme="minorHAnsi"/>
          <w:color w:val="0D0D0D" w:themeColor="text1" w:themeTint="F2"/>
          <w:spacing w:val="-1"/>
          <w:sz w:val="24"/>
          <w:szCs w:val="24"/>
        </w:rPr>
        <w:t xml:space="preserve"> local public transit service from the nearby Go Station.  </w:t>
      </w:r>
    </w:p>
    <w:p w14:paraId="195C7CC6"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0C2B6E55"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At Ontario Shores, exemplary patient care is delivered through safe evidence-based approaches where successful outcomes are achieved using best clinical practices and the latest advances in research.  Patients benefit from a recovery-oriented environment built on compassion, inspiration, and hope.  We have a strong interprofessional focus and team-based approach to care.</w:t>
      </w:r>
    </w:p>
    <w:p w14:paraId="79346168"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6989CB44" w14:textId="48DB520F"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r w:rsidRPr="009613F3">
        <w:rPr>
          <w:rFonts w:asciiTheme="minorHAnsi" w:hAnsiTheme="minorHAnsi" w:cstheme="minorHAnsi"/>
          <w:color w:val="0D0D0D" w:themeColor="text1" w:themeTint="F2"/>
          <w:spacing w:val="-1"/>
          <w:sz w:val="24"/>
          <w:szCs w:val="24"/>
        </w:rPr>
        <w:t>Residents at Ontario Shores will see patients with a wide range of diagnoses at various stages of illness.  As a large tertiary care centre, we often see complex and unique illness presentations.  Residents at Ontario Shores will gain experience implementing first-line treatments</w:t>
      </w:r>
      <w:r w:rsidR="0085141B" w:rsidRPr="009613F3">
        <w:rPr>
          <w:rFonts w:asciiTheme="minorHAnsi" w:hAnsiTheme="minorHAnsi" w:cstheme="minorHAnsi"/>
          <w:color w:val="0D0D0D" w:themeColor="text1" w:themeTint="F2"/>
          <w:spacing w:val="-1"/>
          <w:sz w:val="24"/>
          <w:szCs w:val="24"/>
        </w:rPr>
        <w:t xml:space="preserve"> for common psychiatric presentations</w:t>
      </w:r>
      <w:r w:rsidRPr="009613F3">
        <w:rPr>
          <w:rFonts w:asciiTheme="minorHAnsi" w:hAnsiTheme="minorHAnsi" w:cstheme="minorHAnsi"/>
          <w:color w:val="0D0D0D" w:themeColor="text1" w:themeTint="F2"/>
          <w:spacing w:val="-1"/>
          <w:sz w:val="24"/>
          <w:szCs w:val="24"/>
        </w:rPr>
        <w:t xml:space="preserve"> as well as </w:t>
      </w:r>
      <w:r w:rsidR="0085141B" w:rsidRPr="009613F3">
        <w:rPr>
          <w:rFonts w:asciiTheme="minorHAnsi" w:hAnsiTheme="minorHAnsi" w:cstheme="minorHAnsi"/>
          <w:color w:val="0D0D0D" w:themeColor="text1" w:themeTint="F2"/>
          <w:spacing w:val="-1"/>
          <w:sz w:val="24"/>
          <w:szCs w:val="24"/>
        </w:rPr>
        <w:t xml:space="preserve">managing </w:t>
      </w:r>
      <w:r w:rsidRPr="009613F3">
        <w:rPr>
          <w:rFonts w:asciiTheme="minorHAnsi" w:hAnsiTheme="minorHAnsi" w:cstheme="minorHAnsi"/>
          <w:color w:val="0D0D0D" w:themeColor="text1" w:themeTint="F2"/>
          <w:spacing w:val="-1"/>
          <w:sz w:val="24"/>
          <w:szCs w:val="24"/>
        </w:rPr>
        <w:t>more complex and treatment-refractory patients.</w:t>
      </w:r>
    </w:p>
    <w:p w14:paraId="6647CC8A"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6B7EA5FE" w14:textId="73E9D7AB"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3"/>
          <w:sz w:val="24"/>
          <w:szCs w:val="24"/>
        </w:rPr>
      </w:pPr>
      <w:r w:rsidRPr="009613F3">
        <w:rPr>
          <w:rFonts w:asciiTheme="minorHAnsi" w:hAnsiTheme="minorHAnsi" w:cstheme="minorHAnsi"/>
          <w:color w:val="0D0D0D" w:themeColor="text1" w:themeTint="F2"/>
          <w:spacing w:val="-1"/>
          <w:sz w:val="24"/>
          <w:szCs w:val="24"/>
        </w:rPr>
        <w:t xml:space="preserve">We currently offer </w:t>
      </w:r>
      <w:r w:rsidRPr="009613F3">
        <w:rPr>
          <w:rFonts w:asciiTheme="minorHAnsi" w:hAnsiTheme="minorHAnsi" w:cstheme="minorHAnsi"/>
          <w:color w:val="0D0D0D" w:themeColor="text1" w:themeTint="F2"/>
          <w:sz w:val="24"/>
          <w:szCs w:val="24"/>
        </w:rPr>
        <w:t>core</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rotations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2"/>
          <w:sz w:val="24"/>
          <w:szCs w:val="24"/>
        </w:rPr>
        <w:t>in</w:t>
      </w:r>
      <w:r w:rsidRPr="009613F3">
        <w:rPr>
          <w:rFonts w:asciiTheme="minorHAnsi" w:hAnsiTheme="minorHAnsi" w:cstheme="minorHAnsi"/>
          <w:color w:val="0D0D0D" w:themeColor="text1" w:themeTint="F2"/>
          <w:spacing w:val="-5"/>
          <w:sz w:val="24"/>
          <w:szCs w:val="24"/>
        </w:rPr>
        <w:t xml:space="preserve"> adolescent psychiatry, </w:t>
      </w:r>
      <w:r w:rsidRPr="009613F3">
        <w:rPr>
          <w:rFonts w:asciiTheme="minorHAnsi" w:hAnsiTheme="minorHAnsi" w:cstheme="minorHAnsi"/>
          <w:color w:val="0D0D0D" w:themeColor="text1" w:themeTint="F2"/>
          <w:spacing w:val="-1"/>
          <w:sz w:val="24"/>
          <w:szCs w:val="24"/>
        </w:rPr>
        <w:t xml:space="preserve">geriatric psychiatry, and </w:t>
      </w:r>
      <w:r w:rsidR="0085141B" w:rsidRPr="009613F3">
        <w:rPr>
          <w:rFonts w:asciiTheme="minorHAnsi" w:hAnsiTheme="minorHAnsi" w:cstheme="minorHAnsi"/>
          <w:color w:val="0D0D0D" w:themeColor="text1" w:themeTint="F2"/>
          <w:spacing w:val="-1"/>
          <w:sz w:val="24"/>
          <w:szCs w:val="24"/>
        </w:rPr>
        <w:t xml:space="preserve">SPMI </w:t>
      </w:r>
      <w:r w:rsidRPr="009613F3">
        <w:rPr>
          <w:rFonts w:asciiTheme="minorHAnsi" w:hAnsiTheme="minorHAnsi" w:cstheme="minorHAnsi"/>
          <w:color w:val="0D0D0D" w:themeColor="text1" w:themeTint="F2"/>
          <w:spacing w:val="-1"/>
          <w:sz w:val="24"/>
          <w:szCs w:val="24"/>
        </w:rPr>
        <w:t>(forensic psychiatry and dual diagnosis), and</w:t>
      </w:r>
      <w:r w:rsidRPr="009613F3">
        <w:rPr>
          <w:rFonts w:asciiTheme="minorHAnsi" w:hAnsiTheme="minorHAnsi" w:cstheme="minorHAnsi"/>
          <w:color w:val="0D0D0D" w:themeColor="text1" w:themeTint="F2"/>
          <w:spacing w:val="-2"/>
          <w:sz w:val="24"/>
          <w:szCs w:val="24"/>
        </w:rPr>
        <w:t xml:space="preserve"> we </w:t>
      </w:r>
      <w:r w:rsidRPr="009613F3">
        <w:rPr>
          <w:rFonts w:asciiTheme="minorHAnsi" w:hAnsiTheme="minorHAnsi" w:cstheme="minorHAnsi"/>
          <w:color w:val="0D0D0D" w:themeColor="text1" w:themeTint="F2"/>
          <w:spacing w:val="-1"/>
          <w:sz w:val="24"/>
          <w:szCs w:val="24"/>
        </w:rPr>
        <w:t>offer</w:t>
      </w:r>
      <w:r w:rsidRPr="009613F3">
        <w:rPr>
          <w:rFonts w:asciiTheme="minorHAnsi" w:hAnsiTheme="minorHAnsi" w:cstheme="minorHAnsi"/>
          <w:color w:val="0D0D0D" w:themeColor="text1" w:themeTint="F2"/>
          <w:spacing w:val="-2"/>
          <w:sz w:val="24"/>
          <w:szCs w:val="24"/>
        </w:rPr>
        <w:t xml:space="preserve"> </w:t>
      </w:r>
      <w:proofErr w:type="spellStart"/>
      <w:r w:rsidRPr="009613F3">
        <w:rPr>
          <w:rFonts w:asciiTheme="minorHAnsi" w:hAnsiTheme="minorHAnsi" w:cstheme="minorHAnsi"/>
          <w:color w:val="0D0D0D" w:themeColor="text1" w:themeTint="F2"/>
          <w:spacing w:val="-1"/>
          <w:sz w:val="24"/>
          <w:szCs w:val="24"/>
        </w:rPr>
        <w:t>selectives</w:t>
      </w:r>
      <w:proofErr w:type="spellEnd"/>
      <w:r w:rsidRPr="009613F3">
        <w:rPr>
          <w:rFonts w:asciiTheme="minorHAnsi" w:hAnsiTheme="minorHAnsi" w:cstheme="minorHAnsi"/>
          <w:color w:val="0D0D0D" w:themeColor="text1" w:themeTint="F2"/>
          <w:spacing w:val="-3"/>
          <w:sz w:val="24"/>
          <w:szCs w:val="24"/>
        </w:rPr>
        <w:t xml:space="preserve"> within these and </w:t>
      </w:r>
      <w:r w:rsidRPr="009613F3">
        <w:rPr>
          <w:rFonts w:asciiTheme="minorHAnsi" w:hAnsiTheme="minorHAnsi" w:cstheme="minorHAnsi"/>
          <w:color w:val="0D0D0D" w:themeColor="text1" w:themeTint="F2"/>
          <w:sz w:val="24"/>
          <w:szCs w:val="24"/>
        </w:rPr>
        <w:t>our</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other</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programs.</w:t>
      </w:r>
      <w:r w:rsidRPr="009613F3">
        <w:rPr>
          <w:rFonts w:asciiTheme="minorHAnsi" w:hAnsiTheme="minorHAnsi" w:cstheme="minorHAnsi"/>
          <w:color w:val="0D0D0D" w:themeColor="text1" w:themeTint="F2"/>
          <w:spacing w:val="-3"/>
          <w:sz w:val="24"/>
          <w:szCs w:val="24"/>
        </w:rPr>
        <w:t xml:space="preserve">  Planning for core rotations in concurrent disorders</w:t>
      </w:r>
      <w:r w:rsidR="0085141B" w:rsidRPr="009613F3">
        <w:rPr>
          <w:rFonts w:asciiTheme="minorHAnsi" w:hAnsiTheme="minorHAnsi" w:cstheme="minorHAnsi"/>
          <w:color w:val="0D0D0D" w:themeColor="text1" w:themeTint="F2"/>
          <w:spacing w:val="-3"/>
          <w:sz w:val="24"/>
          <w:szCs w:val="24"/>
        </w:rPr>
        <w:t xml:space="preserve"> and</w:t>
      </w:r>
      <w:r w:rsidRPr="009613F3">
        <w:rPr>
          <w:rFonts w:asciiTheme="minorHAnsi" w:hAnsiTheme="minorHAnsi" w:cstheme="minorHAnsi"/>
          <w:color w:val="0D0D0D" w:themeColor="text1" w:themeTint="F2"/>
          <w:spacing w:val="-3"/>
          <w:sz w:val="24"/>
          <w:szCs w:val="24"/>
        </w:rPr>
        <w:t xml:space="preserve"> general psychiatry is underway, and we hope to offer these additional core rotations soon.</w:t>
      </w:r>
      <w:r w:rsidR="0085141B" w:rsidRPr="009613F3">
        <w:rPr>
          <w:rFonts w:asciiTheme="minorHAnsi" w:hAnsiTheme="minorHAnsi" w:cstheme="minorHAnsi"/>
          <w:color w:val="0D0D0D" w:themeColor="text1" w:themeTint="F2"/>
          <w:spacing w:val="-3"/>
          <w:sz w:val="24"/>
          <w:szCs w:val="24"/>
        </w:rPr>
        <w:t xml:space="preserve">  We are very pleased to offer a new SPMI rotation with our ACT team, pending approval of the psychiatry residency program committee.</w:t>
      </w:r>
    </w:p>
    <w:p w14:paraId="74B2F5A2"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z w:val="24"/>
          <w:szCs w:val="24"/>
        </w:rPr>
      </w:pPr>
    </w:p>
    <w:p w14:paraId="10864B81"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49"/>
          <w:sz w:val="24"/>
          <w:szCs w:val="24"/>
        </w:rPr>
      </w:pPr>
      <w:r w:rsidRPr="009613F3">
        <w:rPr>
          <w:rFonts w:asciiTheme="minorHAnsi" w:hAnsiTheme="minorHAnsi" w:cstheme="minorHAnsi"/>
          <w:color w:val="0D0D0D" w:themeColor="text1" w:themeTint="F2"/>
          <w:sz w:val="24"/>
          <w:szCs w:val="24"/>
        </w:rPr>
        <w:t xml:space="preserve">Ontario Shores’ inpatient geriatric psychiatry program consists of 68 </w:t>
      </w:r>
      <w:r w:rsidRPr="009613F3">
        <w:rPr>
          <w:rFonts w:asciiTheme="minorHAnsi" w:hAnsiTheme="minorHAnsi" w:cstheme="minorHAnsi"/>
          <w:color w:val="0D0D0D" w:themeColor="text1" w:themeTint="F2"/>
          <w:spacing w:val="-1"/>
          <w:sz w:val="24"/>
          <w:szCs w:val="24"/>
        </w:rPr>
        <w:t>beds on three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units; two specializing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the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management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behavioural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disturbances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dementia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and</w:t>
      </w:r>
      <w:r w:rsidRPr="009613F3">
        <w:rPr>
          <w:rFonts w:asciiTheme="minorHAnsi" w:hAnsiTheme="minorHAnsi" w:cstheme="minorHAnsi"/>
          <w:color w:val="0D0D0D" w:themeColor="text1" w:themeTint="F2"/>
          <w:spacing w:val="-4"/>
          <w:sz w:val="24"/>
          <w:szCs w:val="24"/>
        </w:rPr>
        <w:t xml:space="preserve"> one providing treatment of </w:t>
      </w:r>
      <w:r w:rsidRPr="009613F3">
        <w:rPr>
          <w:rFonts w:asciiTheme="minorHAnsi" w:hAnsiTheme="minorHAnsi" w:cstheme="minorHAnsi"/>
          <w:color w:val="0D0D0D" w:themeColor="text1" w:themeTint="F2"/>
          <w:spacing w:val="-1"/>
          <w:sz w:val="24"/>
          <w:szCs w:val="24"/>
        </w:rPr>
        <w:t>major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mental</w:t>
      </w:r>
      <w:r w:rsidRPr="009613F3">
        <w:rPr>
          <w:rFonts w:asciiTheme="minorHAnsi" w:hAnsiTheme="minorHAnsi" w:cstheme="minorHAnsi"/>
          <w:color w:val="0D0D0D" w:themeColor="text1" w:themeTint="F2"/>
          <w:spacing w:val="97"/>
          <w:sz w:val="24"/>
          <w:szCs w:val="24"/>
        </w:rPr>
        <w:t xml:space="preserve"> </w:t>
      </w:r>
      <w:r w:rsidRPr="009613F3">
        <w:rPr>
          <w:rFonts w:asciiTheme="minorHAnsi" w:hAnsiTheme="minorHAnsi" w:cstheme="minorHAnsi"/>
          <w:color w:val="0D0D0D" w:themeColor="text1" w:themeTint="F2"/>
          <w:sz w:val="24"/>
          <w:szCs w:val="24"/>
        </w:rPr>
        <w:t>illness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2"/>
          <w:sz w:val="24"/>
          <w:szCs w:val="24"/>
        </w:rPr>
        <w:t xml:space="preserve">in </w:t>
      </w:r>
      <w:r w:rsidRPr="009613F3">
        <w:rPr>
          <w:rFonts w:asciiTheme="minorHAnsi" w:hAnsiTheme="minorHAnsi" w:cstheme="minorHAnsi"/>
          <w:color w:val="0D0D0D" w:themeColor="text1" w:themeTint="F2"/>
          <w:spacing w:val="-1"/>
          <w:sz w:val="24"/>
          <w:szCs w:val="24"/>
        </w:rPr>
        <w:t>seniors.</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Our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forensic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program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 xml:space="preserve">consists of </w:t>
      </w:r>
      <w:r w:rsidRPr="009613F3">
        <w:rPr>
          <w:rFonts w:asciiTheme="minorHAnsi" w:hAnsiTheme="minorHAnsi" w:cstheme="minorHAnsi"/>
          <w:color w:val="0D0D0D" w:themeColor="text1" w:themeTint="F2"/>
          <w:spacing w:val="-1"/>
          <w:sz w:val="24"/>
          <w:szCs w:val="24"/>
        </w:rPr>
        <w:t>118</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assessment,</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medium,”</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minimum”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secure</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beds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across </w:t>
      </w:r>
      <w:r w:rsidRPr="009613F3">
        <w:rPr>
          <w:rFonts w:asciiTheme="minorHAnsi" w:hAnsiTheme="minorHAnsi" w:cstheme="minorHAnsi"/>
          <w:color w:val="0D0D0D" w:themeColor="text1" w:themeTint="F2"/>
          <w:sz w:val="24"/>
          <w:szCs w:val="24"/>
        </w:rPr>
        <w:t xml:space="preserve">six </w:t>
      </w:r>
      <w:r w:rsidRPr="009613F3">
        <w:rPr>
          <w:rFonts w:asciiTheme="minorHAnsi" w:hAnsiTheme="minorHAnsi" w:cstheme="minorHAnsi"/>
          <w:color w:val="0D0D0D" w:themeColor="text1" w:themeTint="F2"/>
          <w:spacing w:val="-1"/>
          <w:sz w:val="24"/>
          <w:szCs w:val="24"/>
        </w:rPr>
        <w:t>units.</w:t>
      </w:r>
      <w:r w:rsidRPr="009613F3">
        <w:rPr>
          <w:rFonts w:asciiTheme="minorHAnsi" w:hAnsiTheme="minorHAnsi" w:cstheme="minorHAnsi"/>
          <w:color w:val="0D0D0D" w:themeColor="text1" w:themeTint="F2"/>
          <w:spacing w:val="-2"/>
          <w:sz w:val="24"/>
          <w:szCs w:val="24"/>
        </w:rPr>
        <w:t xml:space="preserve">   We also have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106</w:t>
      </w:r>
      <w:r w:rsidRPr="009613F3">
        <w:rPr>
          <w:rFonts w:asciiTheme="minorHAnsi" w:hAnsiTheme="minorHAnsi" w:cstheme="minorHAnsi"/>
          <w:color w:val="0D0D0D" w:themeColor="text1" w:themeTint="F2"/>
          <w:spacing w:val="-3"/>
          <w:sz w:val="24"/>
          <w:szCs w:val="24"/>
        </w:rPr>
        <w:t>-</w:t>
      </w:r>
      <w:r w:rsidRPr="009613F3">
        <w:rPr>
          <w:rFonts w:asciiTheme="minorHAnsi" w:hAnsiTheme="minorHAnsi" w:cstheme="minorHAnsi"/>
          <w:color w:val="0D0D0D" w:themeColor="text1" w:themeTint="F2"/>
          <w:spacing w:val="-1"/>
          <w:sz w:val="24"/>
          <w:szCs w:val="24"/>
        </w:rPr>
        <w:t>bed general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and schizophrenia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inpatient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program across </w:t>
      </w:r>
      <w:r w:rsidRPr="009613F3">
        <w:rPr>
          <w:rFonts w:asciiTheme="minorHAnsi" w:hAnsiTheme="minorHAnsi" w:cstheme="minorHAnsi"/>
          <w:color w:val="0D0D0D" w:themeColor="text1" w:themeTint="F2"/>
          <w:sz w:val="24"/>
          <w:szCs w:val="24"/>
        </w:rPr>
        <w:t>4</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units,</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12</w:t>
      </w:r>
      <w:r w:rsidRPr="009613F3">
        <w:rPr>
          <w:rFonts w:asciiTheme="minorHAnsi" w:hAnsiTheme="minorHAnsi" w:cstheme="minorHAnsi"/>
          <w:color w:val="0D0D0D" w:themeColor="text1" w:themeTint="F2"/>
          <w:spacing w:val="-3"/>
          <w:sz w:val="24"/>
          <w:szCs w:val="24"/>
        </w:rPr>
        <w:t>-</w:t>
      </w:r>
      <w:r w:rsidRPr="009613F3">
        <w:rPr>
          <w:rFonts w:asciiTheme="minorHAnsi" w:hAnsiTheme="minorHAnsi" w:cstheme="minorHAnsi"/>
          <w:color w:val="0D0D0D" w:themeColor="text1" w:themeTint="F2"/>
          <w:spacing w:val="-1"/>
          <w:sz w:val="24"/>
          <w:szCs w:val="24"/>
        </w:rPr>
        <w:t>bed</w:t>
      </w:r>
      <w:r w:rsidRPr="009613F3">
        <w:rPr>
          <w:rFonts w:asciiTheme="minorHAnsi" w:hAnsiTheme="minorHAnsi" w:cstheme="minorHAnsi"/>
          <w:color w:val="0D0D0D" w:themeColor="text1" w:themeTint="F2"/>
          <w:spacing w:val="61"/>
          <w:sz w:val="24"/>
          <w:szCs w:val="24"/>
        </w:rPr>
        <w:t xml:space="preserve"> </w:t>
      </w:r>
      <w:r w:rsidRPr="009613F3">
        <w:rPr>
          <w:rFonts w:asciiTheme="minorHAnsi" w:hAnsiTheme="minorHAnsi" w:cstheme="minorHAnsi"/>
          <w:color w:val="0D0D0D" w:themeColor="text1" w:themeTint="F2"/>
          <w:spacing w:val="-1"/>
          <w:sz w:val="24"/>
          <w:szCs w:val="24"/>
        </w:rPr>
        <w:t>adolescent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program,</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12-bed adolescent eating disorders unit,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 xml:space="preserve">and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4"/>
          <w:sz w:val="24"/>
          <w:szCs w:val="24"/>
        </w:rPr>
        <w:t>10</w:t>
      </w:r>
      <w:r w:rsidRPr="009613F3">
        <w:rPr>
          <w:rFonts w:asciiTheme="minorHAnsi" w:hAnsiTheme="minorHAnsi" w:cstheme="minorHAnsi"/>
          <w:color w:val="0D0D0D" w:themeColor="text1" w:themeTint="F2"/>
          <w:spacing w:val="-4"/>
          <w:sz w:val="24"/>
          <w:szCs w:val="24"/>
        </w:rPr>
        <w:t>-</w:t>
      </w:r>
      <w:r w:rsidRPr="009613F3">
        <w:rPr>
          <w:rFonts w:asciiTheme="minorHAnsi" w:hAnsiTheme="minorHAnsi" w:cstheme="minorHAnsi"/>
          <w:color w:val="0D0D0D" w:themeColor="text1" w:themeTint="F2"/>
          <w:spacing w:val="-2"/>
          <w:sz w:val="24"/>
          <w:szCs w:val="24"/>
        </w:rPr>
        <w:t>bed</w:t>
      </w:r>
      <w:r w:rsidRPr="009613F3">
        <w:rPr>
          <w:rFonts w:asciiTheme="minorHAnsi" w:hAnsiTheme="minorHAnsi" w:cstheme="minorHAnsi"/>
          <w:color w:val="0D0D0D" w:themeColor="text1" w:themeTint="F2"/>
          <w:spacing w:val="-1"/>
          <w:sz w:val="24"/>
          <w:szCs w:val="24"/>
        </w:rPr>
        <w:t xml:space="preserve"> dual</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diagnosis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unit.  An excellent Integrated Health</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Service</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provides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collaborative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z w:val="24"/>
          <w:szCs w:val="24"/>
        </w:rPr>
        <w:t>hospitalist</w:t>
      </w:r>
      <w:r w:rsidRPr="009613F3">
        <w:rPr>
          <w:rFonts w:asciiTheme="minorHAnsi" w:hAnsiTheme="minorHAnsi" w:cstheme="minorHAnsi"/>
          <w:color w:val="0D0D0D" w:themeColor="text1" w:themeTint="F2"/>
          <w:spacing w:val="-5"/>
          <w:sz w:val="24"/>
          <w:szCs w:val="24"/>
        </w:rPr>
        <w:t xml:space="preserve"> care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all</w:t>
      </w:r>
      <w:r w:rsidRPr="009613F3">
        <w:rPr>
          <w:rFonts w:asciiTheme="minorHAnsi" w:hAnsiTheme="minorHAnsi" w:cstheme="minorHAnsi"/>
          <w:color w:val="0D0D0D" w:themeColor="text1" w:themeTint="F2"/>
          <w:spacing w:val="87"/>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our inpatients,</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 xml:space="preserve">as well as </w:t>
      </w:r>
      <w:r w:rsidRPr="009613F3">
        <w:rPr>
          <w:rFonts w:asciiTheme="minorHAnsi" w:hAnsiTheme="minorHAnsi" w:cstheme="minorHAnsi"/>
          <w:color w:val="0D0D0D" w:themeColor="text1" w:themeTint="F2"/>
          <w:spacing w:val="-1"/>
          <w:sz w:val="24"/>
          <w:szCs w:val="24"/>
        </w:rPr>
        <w:t>access</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specialist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consultations.</w:t>
      </w:r>
    </w:p>
    <w:p w14:paraId="0B0B4CE3" w14:textId="77777777" w:rsidR="00B613C9" w:rsidRPr="009613F3" w:rsidRDefault="00B613C9" w:rsidP="00B613C9">
      <w:pPr>
        <w:pStyle w:val="BodyText"/>
        <w:kinsoku w:val="0"/>
        <w:overflowPunct w:val="0"/>
        <w:ind w:left="-270" w:right="210"/>
        <w:jc w:val="both"/>
        <w:rPr>
          <w:rFonts w:asciiTheme="minorHAnsi" w:hAnsiTheme="minorHAnsi" w:cstheme="minorHAnsi"/>
          <w:color w:val="0D0D0D" w:themeColor="text1" w:themeTint="F2"/>
          <w:spacing w:val="49"/>
          <w:sz w:val="24"/>
          <w:szCs w:val="24"/>
        </w:rPr>
      </w:pPr>
    </w:p>
    <w:p w14:paraId="4B915CB5" w14:textId="38110DED" w:rsidR="00B613C9" w:rsidRDefault="00B613C9" w:rsidP="00B613C9">
      <w:pPr>
        <w:pStyle w:val="BodyText"/>
        <w:kinsoku w:val="0"/>
        <w:overflowPunct w:val="0"/>
        <w:ind w:left="-270" w:right="210"/>
        <w:jc w:val="both"/>
        <w:rPr>
          <w:rFonts w:asciiTheme="minorHAnsi" w:hAnsiTheme="minorHAnsi" w:cstheme="minorHAnsi"/>
          <w:color w:val="0D0D0D" w:themeColor="text1" w:themeTint="F2"/>
          <w:spacing w:val="-3"/>
          <w:sz w:val="24"/>
          <w:szCs w:val="24"/>
        </w:rPr>
      </w:pPr>
      <w:r w:rsidRPr="009613F3">
        <w:rPr>
          <w:rFonts w:asciiTheme="minorHAnsi" w:hAnsiTheme="minorHAnsi" w:cstheme="minorHAnsi"/>
          <w:color w:val="0D0D0D" w:themeColor="text1" w:themeTint="F2"/>
          <w:sz w:val="24"/>
          <w:szCs w:val="24"/>
        </w:rPr>
        <w:t xml:space="preserve">Our </w:t>
      </w:r>
      <w:r w:rsidRPr="009613F3">
        <w:rPr>
          <w:rFonts w:asciiTheme="minorHAnsi" w:hAnsiTheme="minorHAnsi" w:cstheme="minorHAnsi"/>
          <w:color w:val="0D0D0D" w:themeColor="text1" w:themeTint="F2"/>
          <w:spacing w:val="-1"/>
          <w:sz w:val="24"/>
          <w:szCs w:val="24"/>
        </w:rPr>
        <w:t>outpatient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outreach</w:t>
      </w:r>
      <w:r w:rsidRPr="009613F3">
        <w:rPr>
          <w:rFonts w:asciiTheme="minorHAnsi" w:hAnsiTheme="minorHAnsi" w:cstheme="minorHAnsi"/>
          <w:color w:val="0D0D0D" w:themeColor="text1" w:themeTint="F2"/>
          <w:spacing w:val="75"/>
          <w:sz w:val="24"/>
          <w:szCs w:val="24"/>
        </w:rPr>
        <w:t xml:space="preserve"> </w:t>
      </w:r>
      <w:r w:rsidRPr="009613F3">
        <w:rPr>
          <w:rFonts w:asciiTheme="minorHAnsi" w:hAnsiTheme="minorHAnsi" w:cstheme="minorHAnsi"/>
          <w:color w:val="0D0D0D" w:themeColor="text1" w:themeTint="F2"/>
          <w:sz w:val="24"/>
          <w:szCs w:val="24"/>
        </w:rPr>
        <w:t>programs</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Geriatric</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 xml:space="preserve">Psychiatry include a CBT seniors’ groups as well as long-term care and community services.  We provide outpatient </w:t>
      </w:r>
      <w:r w:rsidR="009613F3" w:rsidRPr="009613F3">
        <w:rPr>
          <w:rFonts w:asciiTheme="minorHAnsi" w:hAnsiTheme="minorHAnsi" w:cstheme="minorHAnsi"/>
          <w:color w:val="0D0D0D" w:themeColor="text1" w:themeTint="F2"/>
          <w:spacing w:val="-1"/>
          <w:sz w:val="24"/>
          <w:szCs w:val="24"/>
        </w:rPr>
        <w:t xml:space="preserve">and outreach </w:t>
      </w:r>
      <w:r w:rsidRPr="009613F3">
        <w:rPr>
          <w:rFonts w:asciiTheme="minorHAnsi" w:hAnsiTheme="minorHAnsi" w:cstheme="minorHAnsi"/>
          <w:color w:val="0D0D0D" w:themeColor="text1" w:themeTint="F2"/>
          <w:spacing w:val="-1"/>
          <w:sz w:val="24"/>
          <w:szCs w:val="24"/>
        </w:rPr>
        <w:t xml:space="preserve">services </w:t>
      </w:r>
      <w:r w:rsidRPr="009613F3">
        <w:rPr>
          <w:rFonts w:asciiTheme="minorHAnsi" w:hAnsiTheme="minorHAnsi" w:cstheme="minorHAnsi"/>
          <w:color w:val="0D0D0D" w:themeColor="text1" w:themeTint="F2"/>
          <w:spacing w:val="-1"/>
          <w:sz w:val="24"/>
          <w:szCs w:val="24"/>
        </w:rPr>
        <w:lastRenderedPageBreak/>
        <w:t>within the adolescent, forensic, and dual diagnosis programs, and specialized</w:t>
      </w:r>
      <w:r w:rsidRPr="009613F3">
        <w:rPr>
          <w:rFonts w:asciiTheme="minorHAnsi" w:hAnsiTheme="minorHAnsi" w:cstheme="minorHAnsi"/>
          <w:color w:val="0D0D0D" w:themeColor="text1" w:themeTint="F2"/>
          <w:spacing w:val="-2"/>
          <w:sz w:val="24"/>
          <w:szCs w:val="24"/>
        </w:rPr>
        <w:t xml:space="preserve"> outpatient </w:t>
      </w:r>
      <w:r w:rsidRPr="009613F3">
        <w:rPr>
          <w:rFonts w:asciiTheme="minorHAnsi" w:hAnsiTheme="minorHAnsi" w:cstheme="minorHAnsi"/>
          <w:color w:val="0D0D0D" w:themeColor="text1" w:themeTint="F2"/>
          <w:spacing w:val="-1"/>
          <w:sz w:val="24"/>
          <w:szCs w:val="24"/>
        </w:rPr>
        <w:t>clinics</w:t>
      </w:r>
      <w:r w:rsidRPr="009613F3">
        <w:rPr>
          <w:rFonts w:asciiTheme="minorHAnsi" w:hAnsiTheme="minorHAnsi" w:cstheme="minorHAnsi"/>
          <w:color w:val="0D0D0D" w:themeColor="text1" w:themeTint="F2"/>
          <w:spacing w:val="-3"/>
          <w:sz w:val="24"/>
          <w:szCs w:val="24"/>
        </w:rPr>
        <w:t xml:space="preserve"> within our general psychiatry program including services focused on </w:t>
      </w:r>
      <w:r w:rsidRPr="009613F3">
        <w:rPr>
          <w:rFonts w:asciiTheme="minorHAnsi" w:hAnsiTheme="minorHAnsi" w:cstheme="minorHAnsi"/>
          <w:color w:val="0D0D0D" w:themeColor="text1" w:themeTint="F2"/>
          <w:spacing w:val="-1"/>
          <w:sz w:val="24"/>
          <w:szCs w:val="24"/>
        </w:rPr>
        <w:t>mood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disorders,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psychotic</w:t>
      </w:r>
      <w:r w:rsidRPr="009613F3">
        <w:rPr>
          <w:rFonts w:asciiTheme="minorHAnsi" w:hAnsiTheme="minorHAnsi" w:cstheme="minorHAnsi"/>
          <w:color w:val="0D0D0D" w:themeColor="text1" w:themeTint="F2"/>
          <w:spacing w:val="105"/>
          <w:sz w:val="24"/>
          <w:szCs w:val="24"/>
        </w:rPr>
        <w:t xml:space="preserve"> </w:t>
      </w:r>
      <w:r w:rsidRPr="009613F3">
        <w:rPr>
          <w:rFonts w:asciiTheme="minorHAnsi" w:hAnsiTheme="minorHAnsi" w:cstheme="minorHAnsi"/>
          <w:color w:val="0D0D0D" w:themeColor="text1" w:themeTint="F2"/>
          <w:spacing w:val="-1"/>
          <w:sz w:val="24"/>
          <w:szCs w:val="24"/>
        </w:rPr>
        <w:t>disorders, women’s mental</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health, and manualized therapies (for example, psychotherapy for PTSD and depression).</w:t>
      </w:r>
      <w:r w:rsidRPr="009613F3">
        <w:rPr>
          <w:rFonts w:asciiTheme="minorHAnsi" w:hAnsiTheme="minorHAnsi" w:cstheme="minorHAnsi"/>
          <w:color w:val="0D0D0D" w:themeColor="text1" w:themeTint="F2"/>
          <w:spacing w:val="4"/>
          <w:sz w:val="24"/>
          <w:szCs w:val="24"/>
        </w:rPr>
        <w:t xml:space="preserve"> </w:t>
      </w:r>
      <w:r w:rsidR="009613F3"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We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have</w:t>
      </w:r>
      <w:r w:rsidRPr="009613F3">
        <w:rPr>
          <w:rFonts w:asciiTheme="minorHAnsi" w:hAnsiTheme="minorHAnsi" w:cstheme="minorHAnsi"/>
          <w:color w:val="0D0D0D" w:themeColor="text1" w:themeTint="F2"/>
          <w:spacing w:val="-2"/>
          <w:sz w:val="24"/>
          <w:szCs w:val="24"/>
        </w:rPr>
        <w:t xml:space="preserve"> </w:t>
      </w:r>
      <w:r w:rsidR="009613F3" w:rsidRPr="009613F3">
        <w:rPr>
          <w:rFonts w:asciiTheme="minorHAnsi" w:hAnsiTheme="minorHAnsi" w:cstheme="minorHAnsi"/>
          <w:color w:val="0D0D0D" w:themeColor="text1" w:themeTint="F2"/>
          <w:spacing w:val="-2"/>
          <w:sz w:val="24"/>
          <w:szCs w:val="24"/>
        </w:rPr>
        <w:t xml:space="preserve">24-hour crisis support,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Prompt</w:t>
      </w:r>
      <w:r w:rsidRPr="009613F3">
        <w:rPr>
          <w:rFonts w:asciiTheme="minorHAnsi" w:hAnsiTheme="minorHAnsi" w:cstheme="minorHAnsi"/>
          <w:color w:val="0D0D0D" w:themeColor="text1" w:themeTint="F2"/>
          <w:spacing w:val="101"/>
          <w:w w:val="99"/>
          <w:sz w:val="24"/>
          <w:szCs w:val="24"/>
        </w:rPr>
        <w:t xml:space="preserve"> </w:t>
      </w:r>
      <w:r w:rsidRPr="009613F3">
        <w:rPr>
          <w:rFonts w:asciiTheme="minorHAnsi" w:hAnsiTheme="minorHAnsi" w:cstheme="minorHAnsi"/>
          <w:color w:val="0D0D0D" w:themeColor="text1" w:themeTint="F2"/>
          <w:spacing w:val="-1"/>
          <w:sz w:val="24"/>
          <w:szCs w:val="24"/>
        </w:rPr>
        <w:t>Care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Clinic</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that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provides</w:t>
      </w:r>
      <w:r w:rsidRPr="009613F3">
        <w:rPr>
          <w:rFonts w:asciiTheme="minorHAnsi" w:hAnsiTheme="minorHAnsi" w:cstheme="minorHAnsi"/>
          <w:color w:val="0D0D0D" w:themeColor="text1" w:themeTint="F2"/>
          <w:spacing w:val="-8"/>
          <w:sz w:val="24"/>
          <w:szCs w:val="24"/>
        </w:rPr>
        <w:t xml:space="preserve"> </w:t>
      </w:r>
      <w:r w:rsidRPr="009613F3">
        <w:rPr>
          <w:rFonts w:asciiTheme="minorHAnsi" w:hAnsiTheme="minorHAnsi" w:cstheme="minorHAnsi"/>
          <w:color w:val="0D0D0D" w:themeColor="text1" w:themeTint="F2"/>
          <w:spacing w:val="-1"/>
          <w:sz w:val="24"/>
          <w:szCs w:val="24"/>
        </w:rPr>
        <w:t>care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for</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individuals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who</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require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timely</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access</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psychiatric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services</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but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do</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not</w:t>
      </w:r>
      <w:r w:rsidRPr="009613F3">
        <w:rPr>
          <w:rFonts w:asciiTheme="minorHAnsi" w:hAnsiTheme="minorHAnsi" w:cstheme="minorHAnsi"/>
          <w:color w:val="0D0D0D" w:themeColor="text1" w:themeTint="F2"/>
          <w:spacing w:val="95"/>
          <w:w w:val="99"/>
          <w:sz w:val="24"/>
          <w:szCs w:val="24"/>
        </w:rPr>
        <w:t xml:space="preserve"> </w:t>
      </w:r>
      <w:r w:rsidRPr="009613F3">
        <w:rPr>
          <w:rFonts w:asciiTheme="minorHAnsi" w:hAnsiTheme="minorHAnsi" w:cstheme="minorHAnsi"/>
          <w:color w:val="0D0D0D" w:themeColor="text1" w:themeTint="F2"/>
          <w:spacing w:val="-1"/>
          <w:sz w:val="24"/>
          <w:szCs w:val="24"/>
        </w:rPr>
        <w:t>require</w:t>
      </w:r>
      <w:r w:rsidRPr="009613F3">
        <w:rPr>
          <w:rFonts w:asciiTheme="minorHAnsi" w:hAnsiTheme="minorHAnsi" w:cstheme="minorHAnsi"/>
          <w:color w:val="0D0D0D" w:themeColor="text1" w:themeTint="F2"/>
          <w:spacing w:val="-2"/>
          <w:sz w:val="24"/>
          <w:szCs w:val="24"/>
        </w:rPr>
        <w:t xml:space="preserve"> an </w:t>
      </w:r>
      <w:r w:rsidRPr="009613F3">
        <w:rPr>
          <w:rFonts w:asciiTheme="minorHAnsi" w:hAnsiTheme="minorHAnsi" w:cstheme="minorHAnsi"/>
          <w:color w:val="0D0D0D" w:themeColor="text1" w:themeTint="F2"/>
          <w:spacing w:val="-1"/>
          <w:sz w:val="24"/>
          <w:szCs w:val="24"/>
        </w:rPr>
        <w:t>emergency</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department</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visit, and a Traumatic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Stress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Clinic</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to</w:t>
      </w:r>
      <w:r w:rsidRPr="009613F3">
        <w:rPr>
          <w:rFonts w:asciiTheme="minorHAnsi" w:hAnsiTheme="minorHAnsi" w:cstheme="minorHAnsi"/>
          <w:color w:val="0D0D0D" w:themeColor="text1" w:themeTint="F2"/>
          <w:spacing w:val="-6"/>
          <w:sz w:val="24"/>
          <w:szCs w:val="24"/>
        </w:rPr>
        <w:t xml:space="preserve"> </w:t>
      </w:r>
      <w:r w:rsidRPr="009613F3">
        <w:rPr>
          <w:rFonts w:asciiTheme="minorHAnsi" w:hAnsiTheme="minorHAnsi" w:cstheme="minorHAnsi"/>
          <w:color w:val="0D0D0D" w:themeColor="text1" w:themeTint="F2"/>
          <w:spacing w:val="-1"/>
          <w:sz w:val="24"/>
          <w:szCs w:val="24"/>
        </w:rPr>
        <w:t>provide</w:t>
      </w:r>
      <w:r w:rsidRPr="009613F3">
        <w:rPr>
          <w:rFonts w:asciiTheme="minorHAnsi" w:hAnsiTheme="minorHAnsi" w:cstheme="minorHAnsi"/>
          <w:color w:val="0D0D0D" w:themeColor="text1" w:themeTint="F2"/>
          <w:sz w:val="24"/>
          <w:szCs w:val="24"/>
        </w:rPr>
        <w:t xml:space="preserve"> </w:t>
      </w:r>
      <w:r w:rsidRPr="009613F3">
        <w:rPr>
          <w:rFonts w:asciiTheme="minorHAnsi" w:hAnsiTheme="minorHAnsi" w:cstheme="minorHAnsi"/>
          <w:color w:val="0D0D0D" w:themeColor="text1" w:themeTint="F2"/>
          <w:spacing w:val="-1"/>
          <w:sz w:val="24"/>
          <w:szCs w:val="24"/>
        </w:rPr>
        <w:t>specialized</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assessment,</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medication</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support,</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illness</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education,</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and</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supportive</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counselling</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for</w:t>
      </w:r>
      <w:r w:rsidRPr="009613F3">
        <w:rPr>
          <w:rFonts w:asciiTheme="minorHAnsi" w:hAnsiTheme="minorHAnsi" w:cstheme="minorHAnsi"/>
          <w:color w:val="0D0D0D" w:themeColor="text1" w:themeTint="F2"/>
          <w:spacing w:val="-3"/>
          <w:sz w:val="24"/>
          <w:szCs w:val="24"/>
        </w:rPr>
        <w:t xml:space="preserve"> </w:t>
      </w:r>
      <w:r w:rsidRPr="009613F3">
        <w:rPr>
          <w:rFonts w:asciiTheme="minorHAnsi" w:hAnsiTheme="minorHAnsi" w:cstheme="minorHAnsi"/>
          <w:color w:val="0D0D0D" w:themeColor="text1" w:themeTint="F2"/>
          <w:spacing w:val="-1"/>
          <w:sz w:val="24"/>
          <w:szCs w:val="24"/>
        </w:rPr>
        <w:t>individuals</w:t>
      </w:r>
      <w:r w:rsidRPr="009613F3">
        <w:rPr>
          <w:rFonts w:asciiTheme="minorHAnsi" w:hAnsiTheme="minorHAnsi" w:cstheme="minorHAnsi"/>
          <w:color w:val="0D0D0D" w:themeColor="text1" w:themeTint="F2"/>
          <w:spacing w:val="105"/>
          <w:sz w:val="24"/>
          <w:szCs w:val="24"/>
        </w:rPr>
        <w:t xml:space="preserve"> </w:t>
      </w:r>
      <w:r w:rsidRPr="009613F3">
        <w:rPr>
          <w:rFonts w:asciiTheme="minorHAnsi" w:hAnsiTheme="minorHAnsi" w:cstheme="minorHAnsi"/>
          <w:color w:val="0D0D0D" w:themeColor="text1" w:themeTint="F2"/>
          <w:spacing w:val="-1"/>
          <w:sz w:val="24"/>
          <w:szCs w:val="24"/>
        </w:rPr>
        <w:t>who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have</w:t>
      </w:r>
      <w:r w:rsidRPr="009613F3">
        <w:rPr>
          <w:rFonts w:asciiTheme="minorHAnsi" w:hAnsiTheme="minorHAnsi" w:cstheme="minorHAnsi"/>
          <w:color w:val="0D0D0D" w:themeColor="text1" w:themeTint="F2"/>
          <w:spacing w:val="-7"/>
          <w:sz w:val="24"/>
          <w:szCs w:val="24"/>
        </w:rPr>
        <w:t xml:space="preserve"> </w:t>
      </w:r>
      <w:r w:rsidRPr="009613F3">
        <w:rPr>
          <w:rFonts w:asciiTheme="minorHAnsi" w:hAnsiTheme="minorHAnsi" w:cstheme="minorHAnsi"/>
          <w:color w:val="0D0D0D" w:themeColor="text1" w:themeTint="F2"/>
          <w:spacing w:val="-1"/>
          <w:sz w:val="24"/>
          <w:szCs w:val="24"/>
        </w:rPr>
        <w:t>experienced</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 xml:space="preserve">trauma.  </w:t>
      </w:r>
      <w:r w:rsidRPr="009613F3">
        <w:rPr>
          <w:rFonts w:asciiTheme="minorHAnsi" w:hAnsiTheme="minorHAnsi" w:cstheme="minorHAnsi"/>
          <w:color w:val="0D0D0D" w:themeColor="text1" w:themeTint="F2"/>
          <w:sz w:val="24"/>
          <w:szCs w:val="24"/>
        </w:rPr>
        <w:t>We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also</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offer</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z w:val="24"/>
          <w:szCs w:val="24"/>
        </w:rPr>
        <w:t>a</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z w:val="24"/>
          <w:szCs w:val="24"/>
        </w:rPr>
        <w:t>day</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service</w:t>
      </w:r>
      <w:r w:rsidRPr="009613F3">
        <w:rPr>
          <w:rFonts w:asciiTheme="minorHAnsi" w:hAnsiTheme="minorHAnsi" w:cstheme="minorHAnsi"/>
          <w:color w:val="0D0D0D" w:themeColor="text1" w:themeTint="F2"/>
          <w:spacing w:val="-2"/>
          <w:sz w:val="24"/>
          <w:szCs w:val="24"/>
        </w:rPr>
        <w:t xml:space="preserve"> </w:t>
      </w:r>
      <w:r w:rsidRPr="009613F3">
        <w:rPr>
          <w:rFonts w:asciiTheme="minorHAnsi" w:hAnsiTheme="minorHAnsi" w:cstheme="minorHAnsi"/>
          <w:color w:val="0D0D0D" w:themeColor="text1" w:themeTint="F2"/>
          <w:spacing w:val="-1"/>
          <w:sz w:val="24"/>
          <w:szCs w:val="24"/>
        </w:rPr>
        <w:t>specializing</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in</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treatment</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z w:val="24"/>
          <w:szCs w:val="24"/>
        </w:rPr>
        <w:t>of</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borderline</w:t>
      </w:r>
      <w:r w:rsidRPr="009613F3">
        <w:rPr>
          <w:rFonts w:asciiTheme="minorHAnsi" w:hAnsiTheme="minorHAnsi" w:cstheme="minorHAnsi"/>
          <w:color w:val="0D0D0D" w:themeColor="text1" w:themeTint="F2"/>
          <w:spacing w:val="-4"/>
          <w:sz w:val="24"/>
          <w:szCs w:val="24"/>
        </w:rPr>
        <w:t xml:space="preserve"> </w:t>
      </w:r>
      <w:r w:rsidRPr="009613F3">
        <w:rPr>
          <w:rFonts w:asciiTheme="minorHAnsi" w:hAnsiTheme="minorHAnsi" w:cstheme="minorHAnsi"/>
          <w:color w:val="0D0D0D" w:themeColor="text1" w:themeTint="F2"/>
          <w:spacing w:val="-1"/>
          <w:sz w:val="24"/>
          <w:szCs w:val="24"/>
        </w:rPr>
        <w:t>personality</w:t>
      </w:r>
      <w:r w:rsidRPr="009613F3">
        <w:rPr>
          <w:rFonts w:asciiTheme="minorHAnsi" w:hAnsiTheme="minorHAnsi" w:cstheme="minorHAnsi"/>
          <w:color w:val="0D0D0D" w:themeColor="text1" w:themeTint="F2"/>
          <w:spacing w:val="-5"/>
          <w:sz w:val="24"/>
          <w:szCs w:val="24"/>
        </w:rPr>
        <w:t xml:space="preserve"> </w:t>
      </w:r>
      <w:r w:rsidRPr="009613F3">
        <w:rPr>
          <w:rFonts w:asciiTheme="minorHAnsi" w:hAnsiTheme="minorHAnsi" w:cstheme="minorHAnsi"/>
          <w:color w:val="0D0D0D" w:themeColor="text1" w:themeTint="F2"/>
          <w:spacing w:val="-1"/>
          <w:sz w:val="24"/>
          <w:szCs w:val="24"/>
        </w:rPr>
        <w:t>disorder (DBT).</w:t>
      </w:r>
      <w:r w:rsidRPr="009613F3">
        <w:rPr>
          <w:rFonts w:asciiTheme="minorHAnsi" w:hAnsiTheme="minorHAnsi" w:cstheme="minorHAnsi"/>
          <w:color w:val="0D0D0D" w:themeColor="text1" w:themeTint="F2"/>
          <w:spacing w:val="-3"/>
          <w:sz w:val="24"/>
          <w:szCs w:val="24"/>
        </w:rPr>
        <w:t xml:space="preserve">  The Ontario Telemedicine Network (OTN) is available in all areas as needed to support the delivery of care.</w:t>
      </w:r>
    </w:p>
    <w:p w14:paraId="015008B4" w14:textId="766A9F6E" w:rsidR="006958BE" w:rsidRDefault="006958BE" w:rsidP="00B613C9">
      <w:pPr>
        <w:pStyle w:val="BodyText"/>
        <w:kinsoku w:val="0"/>
        <w:overflowPunct w:val="0"/>
        <w:ind w:left="-270" w:right="210"/>
        <w:jc w:val="both"/>
        <w:rPr>
          <w:rFonts w:asciiTheme="minorHAnsi" w:hAnsiTheme="minorHAnsi" w:cstheme="minorHAnsi"/>
          <w:color w:val="0D0D0D" w:themeColor="text1" w:themeTint="F2"/>
          <w:spacing w:val="-3"/>
          <w:sz w:val="24"/>
          <w:szCs w:val="24"/>
        </w:rPr>
      </w:pPr>
    </w:p>
    <w:p w14:paraId="73732815" w14:textId="77777777" w:rsidR="006958BE" w:rsidRPr="009613F3" w:rsidRDefault="006958BE" w:rsidP="00B613C9">
      <w:pPr>
        <w:pStyle w:val="BodyText"/>
        <w:kinsoku w:val="0"/>
        <w:overflowPunct w:val="0"/>
        <w:ind w:left="-270" w:right="210"/>
        <w:jc w:val="both"/>
        <w:rPr>
          <w:rFonts w:asciiTheme="minorHAnsi" w:hAnsiTheme="minorHAnsi" w:cstheme="minorHAnsi"/>
          <w:color w:val="0D0D0D" w:themeColor="text1" w:themeTint="F2"/>
          <w:spacing w:val="-1"/>
          <w:sz w:val="24"/>
          <w:szCs w:val="24"/>
        </w:rPr>
      </w:pPr>
    </w:p>
    <w:p w14:paraId="2A348295"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p>
    <w:p w14:paraId="3B826532" w14:textId="77777777" w:rsidR="00AD1463" w:rsidRPr="009613F3" w:rsidRDefault="00AD1463" w:rsidP="00AD1463">
      <w:pPr>
        <w:spacing w:after="0" w:line="240" w:lineRule="auto"/>
        <w:ind w:right="-274"/>
        <w:rPr>
          <w:rFonts w:eastAsiaTheme="minorEastAsia" w:cstheme="minorHAnsi"/>
          <w:bCs/>
          <w:color w:val="E36C0A" w:themeColor="accent6" w:themeShade="BF"/>
          <w:spacing w:val="-1"/>
          <w:sz w:val="24"/>
          <w:szCs w:val="24"/>
        </w:rPr>
      </w:pPr>
      <w:r w:rsidRPr="009613F3">
        <w:rPr>
          <w:rFonts w:eastAsiaTheme="minorEastAsia" w:cstheme="minorHAnsi"/>
          <w:b/>
          <w:bCs/>
          <w:color w:val="E36C0A" w:themeColor="accent6" w:themeShade="BF"/>
          <w:spacing w:val="-1"/>
          <w:sz w:val="24"/>
          <w:szCs w:val="24"/>
        </w:rPr>
        <w:t>Grand Rounds:</w:t>
      </w:r>
    </w:p>
    <w:p w14:paraId="14710B8E" w14:textId="3825D8D8" w:rsidR="00AD1463" w:rsidRPr="009613F3" w:rsidRDefault="00B613C9"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Interprofessional </w:t>
      </w:r>
      <w:r w:rsidR="00AD1463" w:rsidRPr="009613F3">
        <w:rPr>
          <w:rFonts w:eastAsiaTheme="minorEastAsia" w:cstheme="minorHAnsi"/>
          <w:bCs/>
          <w:color w:val="000000" w:themeColor="text1"/>
          <w:spacing w:val="-1"/>
          <w:sz w:val="24"/>
          <w:szCs w:val="24"/>
        </w:rPr>
        <w:t xml:space="preserve">Grand </w:t>
      </w:r>
      <w:r w:rsidRPr="009613F3">
        <w:rPr>
          <w:rFonts w:eastAsiaTheme="minorEastAsia" w:cstheme="minorHAnsi"/>
          <w:bCs/>
          <w:color w:val="000000" w:themeColor="text1"/>
          <w:spacing w:val="-1"/>
          <w:sz w:val="24"/>
          <w:szCs w:val="24"/>
        </w:rPr>
        <w:t>R</w:t>
      </w:r>
      <w:r w:rsidR="00AD1463" w:rsidRPr="009613F3">
        <w:rPr>
          <w:rFonts w:eastAsiaTheme="minorEastAsia" w:cstheme="minorHAnsi"/>
          <w:bCs/>
          <w:color w:val="000000" w:themeColor="text1"/>
          <w:spacing w:val="-1"/>
          <w:sz w:val="24"/>
          <w:szCs w:val="24"/>
        </w:rPr>
        <w:t>ounds are presented on most Thursdays at Ontario Shores.  Residents have an opportunity to present during their rotations.</w:t>
      </w:r>
    </w:p>
    <w:p w14:paraId="4FD4F8A3" w14:textId="77777777" w:rsidR="00AD1463" w:rsidRPr="009613F3" w:rsidRDefault="00AD1463" w:rsidP="00AD1463">
      <w:pPr>
        <w:spacing w:after="0" w:line="240" w:lineRule="auto"/>
        <w:ind w:right="-274"/>
        <w:rPr>
          <w:rFonts w:eastAsiaTheme="minorEastAsia" w:cstheme="minorHAnsi"/>
          <w:bCs/>
          <w:color w:val="E36C0A" w:themeColor="accent6" w:themeShade="BF"/>
          <w:spacing w:val="-1"/>
          <w:sz w:val="24"/>
          <w:szCs w:val="24"/>
        </w:rPr>
      </w:pPr>
    </w:p>
    <w:p w14:paraId="38536BF1" w14:textId="77777777" w:rsidR="00AD1463" w:rsidRPr="009613F3" w:rsidRDefault="00AD1463" w:rsidP="00AD1463">
      <w:pPr>
        <w:spacing w:after="0" w:line="240" w:lineRule="auto"/>
        <w:ind w:right="-274"/>
        <w:rPr>
          <w:rFonts w:eastAsiaTheme="minorEastAsia" w:cstheme="minorHAnsi"/>
          <w:bCs/>
          <w:color w:val="9BBB59" w:themeColor="accent3"/>
          <w:spacing w:val="-1"/>
          <w:sz w:val="24"/>
          <w:szCs w:val="24"/>
        </w:rPr>
      </w:pPr>
      <w:r w:rsidRPr="009613F3">
        <w:rPr>
          <w:rFonts w:eastAsiaTheme="minorEastAsia" w:cstheme="minorHAnsi"/>
          <w:b/>
          <w:bCs/>
          <w:color w:val="9BBB59" w:themeColor="accent3"/>
          <w:spacing w:val="-1"/>
          <w:sz w:val="24"/>
          <w:szCs w:val="24"/>
        </w:rPr>
        <w:t>Psychotherapy:</w:t>
      </w:r>
    </w:p>
    <w:p w14:paraId="7360D783"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Supervision is available in a range of modalities</w:t>
      </w:r>
      <w:r w:rsidR="009A79A8" w:rsidRPr="009613F3">
        <w:rPr>
          <w:rFonts w:eastAsiaTheme="minorEastAsia" w:cstheme="minorHAnsi"/>
          <w:bCs/>
          <w:color w:val="000000" w:themeColor="text1"/>
          <w:spacing w:val="-1"/>
          <w:sz w:val="24"/>
          <w:szCs w:val="24"/>
        </w:rPr>
        <w:t xml:space="preserve"> including long-term psychodynamic, CBT, group, and DBT exposure</w:t>
      </w:r>
      <w:r w:rsidRPr="009613F3">
        <w:rPr>
          <w:rFonts w:eastAsiaTheme="minorEastAsia" w:cstheme="minorHAnsi"/>
          <w:bCs/>
          <w:color w:val="000000" w:themeColor="text1"/>
          <w:spacing w:val="-1"/>
          <w:sz w:val="24"/>
          <w:szCs w:val="24"/>
        </w:rPr>
        <w:t>.</w:t>
      </w:r>
    </w:p>
    <w:p w14:paraId="6538AA0F" w14:textId="77777777" w:rsidR="009A79A8" w:rsidRPr="009613F3" w:rsidRDefault="009A79A8" w:rsidP="00AD1463">
      <w:pPr>
        <w:spacing w:after="0" w:line="240" w:lineRule="auto"/>
        <w:ind w:right="-274"/>
        <w:rPr>
          <w:rFonts w:eastAsiaTheme="minorEastAsia" w:cstheme="minorHAnsi"/>
          <w:bCs/>
          <w:color w:val="000000" w:themeColor="text1"/>
          <w:spacing w:val="-1"/>
          <w:sz w:val="24"/>
          <w:szCs w:val="24"/>
        </w:rPr>
      </w:pPr>
    </w:p>
    <w:p w14:paraId="49E0E9D3" w14:textId="77777777" w:rsidR="009A79A8" w:rsidRPr="009613F3" w:rsidRDefault="009A79A8" w:rsidP="00AD1463">
      <w:pPr>
        <w:spacing w:after="0" w:line="240" w:lineRule="auto"/>
        <w:ind w:right="-274"/>
        <w:rPr>
          <w:rFonts w:eastAsiaTheme="minorEastAsia" w:cstheme="minorHAnsi"/>
          <w:b/>
          <w:bCs/>
          <w:color w:val="4F81BD" w:themeColor="accent1"/>
          <w:spacing w:val="-1"/>
          <w:sz w:val="24"/>
          <w:szCs w:val="24"/>
        </w:rPr>
      </w:pPr>
      <w:r w:rsidRPr="009613F3">
        <w:rPr>
          <w:rFonts w:eastAsiaTheme="minorEastAsia" w:cstheme="minorHAnsi"/>
          <w:b/>
          <w:bCs/>
          <w:color w:val="4F81BD" w:themeColor="accent1"/>
          <w:spacing w:val="-1"/>
          <w:sz w:val="24"/>
          <w:szCs w:val="24"/>
        </w:rPr>
        <w:t>Journal Club:</w:t>
      </w:r>
    </w:p>
    <w:p w14:paraId="54771E77" w14:textId="77777777" w:rsidR="009A79A8" w:rsidRPr="009613F3" w:rsidRDefault="009A79A8"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Monthly resident-led academic discussions on a wide variety of topics.</w:t>
      </w:r>
    </w:p>
    <w:p w14:paraId="78D89AC3" w14:textId="77777777" w:rsidR="00AD1463" w:rsidRPr="009613F3" w:rsidRDefault="00AD1463" w:rsidP="00AD1463">
      <w:pPr>
        <w:spacing w:after="0" w:line="240" w:lineRule="auto"/>
        <w:ind w:right="-274"/>
        <w:rPr>
          <w:rFonts w:eastAsiaTheme="minorEastAsia" w:cstheme="minorHAnsi"/>
          <w:bCs/>
          <w:color w:val="000000" w:themeColor="text1"/>
          <w:spacing w:val="-1"/>
          <w:sz w:val="24"/>
          <w:szCs w:val="24"/>
        </w:rPr>
      </w:pPr>
    </w:p>
    <w:p w14:paraId="28B61B62" w14:textId="77777777" w:rsidR="00AD1463" w:rsidRPr="009613F3" w:rsidRDefault="00AD1463" w:rsidP="00AD1463">
      <w:pPr>
        <w:spacing w:after="0" w:line="240" w:lineRule="auto"/>
        <w:ind w:right="-274"/>
        <w:rPr>
          <w:rFonts w:eastAsiaTheme="minorEastAsia" w:cstheme="minorHAnsi"/>
          <w:b/>
          <w:bCs/>
          <w:color w:val="8064A2" w:themeColor="accent4"/>
          <w:spacing w:val="-1"/>
          <w:sz w:val="24"/>
          <w:szCs w:val="24"/>
        </w:rPr>
      </w:pPr>
      <w:r w:rsidRPr="009613F3">
        <w:rPr>
          <w:rFonts w:eastAsiaTheme="minorEastAsia" w:cstheme="minorHAnsi"/>
          <w:b/>
          <w:bCs/>
          <w:color w:val="8064A2" w:themeColor="accent4"/>
          <w:spacing w:val="-1"/>
          <w:sz w:val="24"/>
          <w:szCs w:val="24"/>
        </w:rPr>
        <w:t>Teaching:</w:t>
      </w:r>
    </w:p>
    <w:p w14:paraId="6D4551D8" w14:textId="24170CE9" w:rsidR="00E36B87" w:rsidRPr="009613F3" w:rsidRDefault="00F132A5"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Ontario Shores routinely hosts medical and physician assistant students from the University of Toronto, Queen’s University, McMaster University, and several international medical schools for core and elective rotations.  Residents will have the opportunity for both clinical teaching when students are placed on their services, as well as the opportunity for didactic teaching in seminars and lectures.</w:t>
      </w:r>
    </w:p>
    <w:p w14:paraId="3EF3B25F" w14:textId="2A38422C" w:rsidR="00E36B87" w:rsidRPr="009613F3" w:rsidRDefault="00E36B87">
      <w:pPr>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br w:type="page"/>
      </w:r>
    </w:p>
    <w:p w14:paraId="44A129B0" w14:textId="4B4F6814" w:rsidR="00AD1463" w:rsidRPr="009613F3" w:rsidRDefault="00E36B87"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noProof/>
          <w:color w:val="FFFFFF"/>
          <w:spacing w:val="-1"/>
          <w:sz w:val="24"/>
          <w:szCs w:val="24"/>
        </w:rPr>
        <w:lastRenderedPageBreak/>
        <mc:AlternateContent>
          <mc:Choice Requires="wps">
            <w:drawing>
              <wp:anchor distT="45720" distB="45720" distL="114300" distR="114300" simplePos="0" relativeHeight="251659776" behindDoc="0" locked="0" layoutInCell="1" allowOverlap="1" wp14:anchorId="24BD0BA2" wp14:editId="6F8EF3D7">
                <wp:simplePos x="0" y="0"/>
                <wp:positionH relativeFrom="page">
                  <wp:posOffset>510812</wp:posOffset>
                </wp:positionH>
                <wp:positionV relativeFrom="paragraph">
                  <wp:posOffset>128996</wp:posOffset>
                </wp:positionV>
                <wp:extent cx="7000875" cy="2667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6299F07A" w14:textId="77777777" w:rsidR="00F132A5" w:rsidRPr="00F132A5" w:rsidRDefault="00F132A5" w:rsidP="00F132A5">
                            <w:r>
                              <w:rPr>
                                <w:b/>
                              </w:rPr>
                              <w:t>CORE ROTATIONS – PGY2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D0BA2" id="_x0000_s1030" type="#_x0000_t202" style="position:absolute;margin-left:40.2pt;margin-top:10.15pt;width:551.25pt;height:21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o+OQ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" fillcolor="#bfbfbf [2412]">
                <v:textbox>
                  <w:txbxContent>
                    <w:p w14:paraId="6299F07A" w14:textId="77777777" w:rsidR="00F132A5" w:rsidRPr="00F132A5" w:rsidRDefault="00F132A5" w:rsidP="00F132A5">
                      <w:r>
                        <w:rPr>
                          <w:b/>
                        </w:rPr>
                        <w:t>CORE ROTATIONS – PGY2</w:t>
                      </w:r>
                    </w:p>
                  </w:txbxContent>
                </v:textbox>
                <w10:wrap type="square" anchorx="page"/>
              </v:shape>
            </w:pict>
          </mc:Fallback>
        </mc:AlternateContent>
      </w:r>
    </w:p>
    <w:p w14:paraId="332EDACA" w14:textId="6B8B16B0" w:rsidR="00407822" w:rsidRPr="004458B4" w:rsidRDefault="00407822" w:rsidP="00AD1463">
      <w:pPr>
        <w:spacing w:after="0" w:line="240" w:lineRule="auto"/>
        <w:ind w:right="-274"/>
        <w:rPr>
          <w:rFonts w:eastAsiaTheme="minorEastAsia" w:cstheme="minorHAnsi"/>
          <w:b/>
          <w:bCs/>
          <w:color w:val="000000" w:themeColor="text1"/>
          <w:spacing w:val="-1"/>
          <w:sz w:val="24"/>
          <w:szCs w:val="24"/>
          <w:u w:val="single"/>
          <w:lang w:val="es-ES"/>
        </w:rPr>
      </w:pPr>
      <w:r w:rsidRPr="004458B4">
        <w:rPr>
          <w:rFonts w:eastAsiaTheme="minorEastAsia" w:cstheme="minorHAnsi"/>
          <w:b/>
          <w:bCs/>
          <w:color w:val="000000" w:themeColor="text1"/>
          <w:spacing w:val="-1"/>
          <w:sz w:val="24"/>
          <w:szCs w:val="24"/>
          <w:u w:val="single"/>
          <w:lang w:val="es-ES"/>
        </w:rPr>
        <w:t>ADOLESCENT PSYCHIATRY</w:t>
      </w:r>
    </w:p>
    <w:p w14:paraId="278C4622" w14:textId="7ECB9C18" w:rsidR="00407822" w:rsidRPr="004458B4" w:rsidRDefault="00407822" w:rsidP="00AD1463">
      <w:pPr>
        <w:spacing w:after="0" w:line="240" w:lineRule="auto"/>
        <w:ind w:right="-274"/>
        <w:rPr>
          <w:rFonts w:eastAsiaTheme="minorEastAsia" w:cstheme="minorHAnsi"/>
          <w:b/>
          <w:bCs/>
          <w:color w:val="000000" w:themeColor="text1"/>
          <w:spacing w:val="-1"/>
          <w:sz w:val="24"/>
          <w:szCs w:val="24"/>
          <w:lang w:val="es-ES"/>
        </w:rPr>
      </w:pPr>
    </w:p>
    <w:p w14:paraId="4B6B5C85" w14:textId="279ECB4B" w:rsidR="00407822" w:rsidRPr="004458B4" w:rsidRDefault="00407822" w:rsidP="00AD1463">
      <w:pPr>
        <w:spacing w:after="0" w:line="240" w:lineRule="auto"/>
        <w:ind w:right="-274"/>
        <w:rPr>
          <w:rFonts w:eastAsiaTheme="minorEastAsia" w:cstheme="minorHAnsi"/>
          <w:b/>
          <w:bCs/>
          <w:color w:val="000000" w:themeColor="text1"/>
          <w:spacing w:val="-1"/>
          <w:sz w:val="24"/>
          <w:szCs w:val="24"/>
          <w:lang w:val="es-ES"/>
        </w:rPr>
      </w:pPr>
      <w:r w:rsidRPr="004458B4">
        <w:rPr>
          <w:rFonts w:eastAsiaTheme="minorEastAsia" w:cstheme="minorHAnsi"/>
          <w:b/>
          <w:bCs/>
          <w:color w:val="000000" w:themeColor="text1"/>
          <w:spacing w:val="-1"/>
          <w:sz w:val="24"/>
          <w:szCs w:val="24"/>
          <w:lang w:val="es-ES"/>
        </w:rPr>
        <w:t xml:space="preserve">Medical </w:t>
      </w:r>
      <w:proofErr w:type="gramStart"/>
      <w:r w:rsidRPr="004458B4">
        <w:rPr>
          <w:rFonts w:eastAsiaTheme="minorEastAsia" w:cstheme="minorHAnsi"/>
          <w:b/>
          <w:bCs/>
          <w:color w:val="000000" w:themeColor="text1"/>
          <w:spacing w:val="-1"/>
          <w:sz w:val="24"/>
          <w:szCs w:val="24"/>
          <w:lang w:val="es-ES"/>
        </w:rPr>
        <w:t>Director</w:t>
      </w:r>
      <w:proofErr w:type="gramEnd"/>
      <w:r w:rsidRPr="004458B4">
        <w:rPr>
          <w:rFonts w:eastAsiaTheme="minorEastAsia" w:cstheme="minorHAnsi"/>
          <w:b/>
          <w:bCs/>
          <w:color w:val="000000" w:themeColor="text1"/>
          <w:spacing w:val="-1"/>
          <w:sz w:val="24"/>
          <w:szCs w:val="24"/>
          <w:lang w:val="es-ES"/>
        </w:rPr>
        <w:t>:</w:t>
      </w:r>
    </w:p>
    <w:p w14:paraId="713BFBB4" w14:textId="05F7E034" w:rsidR="00407822" w:rsidRPr="004458B4" w:rsidRDefault="00EC70C3" w:rsidP="00AD1463">
      <w:pPr>
        <w:spacing w:after="0" w:line="240" w:lineRule="auto"/>
        <w:ind w:right="-274"/>
        <w:rPr>
          <w:rFonts w:eastAsiaTheme="minorEastAsia" w:cstheme="minorHAnsi"/>
          <w:bCs/>
          <w:color w:val="000000" w:themeColor="text1"/>
          <w:spacing w:val="-1"/>
          <w:sz w:val="24"/>
          <w:szCs w:val="24"/>
          <w:lang w:val="es-ES"/>
        </w:rPr>
      </w:pPr>
      <w:r w:rsidRPr="004458B4">
        <w:rPr>
          <w:rFonts w:eastAsiaTheme="minorEastAsia" w:cstheme="minorHAnsi"/>
          <w:bCs/>
          <w:color w:val="000000" w:themeColor="text1"/>
          <w:spacing w:val="-1"/>
          <w:sz w:val="24"/>
          <w:szCs w:val="24"/>
          <w:lang w:val="es-ES"/>
        </w:rPr>
        <w:t xml:space="preserve">Dr. Graciela </w:t>
      </w:r>
      <w:proofErr w:type="spellStart"/>
      <w:r w:rsidRPr="004458B4">
        <w:rPr>
          <w:rFonts w:eastAsiaTheme="minorEastAsia" w:cstheme="minorHAnsi"/>
          <w:bCs/>
          <w:color w:val="000000" w:themeColor="text1"/>
          <w:spacing w:val="-1"/>
          <w:sz w:val="24"/>
          <w:szCs w:val="24"/>
          <w:lang w:val="es-ES"/>
        </w:rPr>
        <w:t>Kriegel</w:t>
      </w:r>
      <w:proofErr w:type="spellEnd"/>
    </w:p>
    <w:p w14:paraId="1160EB42" w14:textId="4BB199F4" w:rsidR="00EC70C3" w:rsidRPr="009613F3" w:rsidRDefault="00EC70C3" w:rsidP="00AD1463">
      <w:pPr>
        <w:spacing w:after="0" w:line="240" w:lineRule="auto"/>
        <w:ind w:right="-274"/>
        <w:rPr>
          <w:rFonts w:eastAsiaTheme="minorEastAsia" w:cstheme="minorHAnsi"/>
          <w:bCs/>
          <w:color w:val="000000" w:themeColor="text1"/>
          <w:spacing w:val="-1"/>
          <w:sz w:val="24"/>
          <w:szCs w:val="24"/>
        </w:rPr>
      </w:pPr>
      <w:r>
        <w:rPr>
          <w:rFonts w:eastAsiaTheme="minorEastAsia" w:cstheme="minorHAnsi"/>
          <w:bCs/>
          <w:color w:val="000000" w:themeColor="text1"/>
          <w:spacing w:val="-1"/>
          <w:sz w:val="24"/>
          <w:szCs w:val="24"/>
        </w:rPr>
        <w:t>kriegelg@ontarioshores.ca</w:t>
      </w:r>
    </w:p>
    <w:p w14:paraId="25340AA0" w14:textId="77777777" w:rsidR="00407822" w:rsidRPr="009613F3" w:rsidRDefault="00407822" w:rsidP="00AD1463">
      <w:pPr>
        <w:spacing w:after="0" w:line="240" w:lineRule="auto"/>
        <w:ind w:right="-274"/>
        <w:rPr>
          <w:rFonts w:eastAsiaTheme="minorEastAsia" w:cstheme="minorHAnsi"/>
          <w:bCs/>
          <w:color w:val="000000" w:themeColor="text1"/>
          <w:spacing w:val="-1"/>
          <w:sz w:val="24"/>
          <w:szCs w:val="24"/>
        </w:rPr>
      </w:pPr>
    </w:p>
    <w:p w14:paraId="588854B2" w14:textId="77777777" w:rsidR="00407822" w:rsidRPr="009613F3" w:rsidRDefault="00407822"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40FEE00E" w14:textId="77777777" w:rsidR="004458B4" w:rsidRPr="009613F3" w:rsidRDefault="004458B4" w:rsidP="004458B4">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Dr. Ahmed </w:t>
      </w:r>
      <w:proofErr w:type="spellStart"/>
      <w:r w:rsidRPr="009613F3">
        <w:rPr>
          <w:rFonts w:eastAsiaTheme="minorEastAsia" w:cstheme="minorHAnsi"/>
          <w:bCs/>
          <w:color w:val="000000" w:themeColor="text1"/>
          <w:spacing w:val="-1"/>
          <w:sz w:val="24"/>
          <w:szCs w:val="24"/>
        </w:rPr>
        <w:t>Boachie</w:t>
      </w:r>
      <w:proofErr w:type="spellEnd"/>
      <w:r w:rsidRPr="009613F3">
        <w:rPr>
          <w:rFonts w:eastAsiaTheme="minorEastAsia" w:cstheme="minorHAnsi"/>
          <w:bCs/>
          <w:color w:val="000000" w:themeColor="text1"/>
          <w:spacing w:val="-1"/>
          <w:sz w:val="24"/>
          <w:szCs w:val="24"/>
        </w:rPr>
        <w:t xml:space="preserve"> (eating disorders)</w:t>
      </w:r>
    </w:p>
    <w:p w14:paraId="01260FD4" w14:textId="77777777" w:rsidR="00407822" w:rsidRPr="009613F3" w:rsidRDefault="00407822"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Marc Fadel (inpatient)</w:t>
      </w:r>
    </w:p>
    <w:p w14:paraId="433A6766" w14:textId="1BECD292" w:rsidR="00407822" w:rsidRPr="009613F3" w:rsidRDefault="00407822"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Dr. </w:t>
      </w:r>
      <w:proofErr w:type="spellStart"/>
      <w:r w:rsidRPr="009613F3">
        <w:rPr>
          <w:rFonts w:eastAsiaTheme="minorEastAsia" w:cstheme="minorHAnsi"/>
          <w:bCs/>
          <w:color w:val="000000" w:themeColor="text1"/>
          <w:spacing w:val="-1"/>
          <w:sz w:val="24"/>
          <w:szCs w:val="24"/>
        </w:rPr>
        <w:t>Jenilee</w:t>
      </w:r>
      <w:proofErr w:type="spellEnd"/>
      <w:r w:rsidRPr="009613F3">
        <w:rPr>
          <w:rFonts w:eastAsiaTheme="minorEastAsia" w:cstheme="minorHAnsi"/>
          <w:bCs/>
          <w:color w:val="000000" w:themeColor="text1"/>
          <w:spacing w:val="-1"/>
          <w:sz w:val="24"/>
          <w:szCs w:val="24"/>
        </w:rPr>
        <w:t xml:space="preserve"> </w:t>
      </w:r>
      <w:proofErr w:type="spellStart"/>
      <w:r w:rsidRPr="009613F3">
        <w:rPr>
          <w:rFonts w:eastAsiaTheme="minorEastAsia" w:cstheme="minorHAnsi"/>
          <w:bCs/>
          <w:color w:val="000000" w:themeColor="text1"/>
          <w:spacing w:val="-1"/>
          <w:sz w:val="24"/>
          <w:szCs w:val="24"/>
        </w:rPr>
        <w:t>Generalla</w:t>
      </w:r>
      <w:proofErr w:type="spellEnd"/>
      <w:r w:rsidRPr="009613F3">
        <w:rPr>
          <w:rFonts w:eastAsiaTheme="minorEastAsia" w:cstheme="minorHAnsi"/>
          <w:bCs/>
          <w:color w:val="000000" w:themeColor="text1"/>
          <w:spacing w:val="-1"/>
          <w:sz w:val="24"/>
          <w:szCs w:val="24"/>
        </w:rPr>
        <w:t xml:space="preserve"> (outpatient)</w:t>
      </w:r>
      <w:r w:rsidR="00291881" w:rsidRPr="009613F3">
        <w:rPr>
          <w:rFonts w:eastAsiaTheme="minorEastAsia" w:cstheme="minorHAnsi"/>
          <w:bCs/>
          <w:color w:val="000000" w:themeColor="text1"/>
          <w:spacing w:val="-1"/>
          <w:sz w:val="24"/>
          <w:szCs w:val="24"/>
        </w:rPr>
        <w:t xml:space="preserve"> </w:t>
      </w:r>
    </w:p>
    <w:p w14:paraId="7D60E4BD" w14:textId="77777777" w:rsidR="004458B4" w:rsidRPr="009613F3" w:rsidRDefault="004458B4" w:rsidP="004458B4">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Dr. Graciela </w:t>
      </w:r>
      <w:proofErr w:type="spellStart"/>
      <w:r w:rsidRPr="009613F3">
        <w:rPr>
          <w:rFonts w:eastAsiaTheme="minorEastAsia" w:cstheme="minorHAnsi"/>
          <w:bCs/>
          <w:color w:val="000000" w:themeColor="text1"/>
          <w:spacing w:val="-1"/>
          <w:sz w:val="24"/>
          <w:szCs w:val="24"/>
        </w:rPr>
        <w:t>Kriegel</w:t>
      </w:r>
      <w:proofErr w:type="spellEnd"/>
      <w:r w:rsidRPr="009613F3">
        <w:rPr>
          <w:rFonts w:eastAsiaTheme="minorEastAsia" w:cstheme="minorHAnsi"/>
          <w:bCs/>
          <w:color w:val="000000" w:themeColor="text1"/>
          <w:spacing w:val="-1"/>
          <w:sz w:val="24"/>
          <w:szCs w:val="24"/>
        </w:rPr>
        <w:t xml:space="preserve"> (inpatient)</w:t>
      </w:r>
    </w:p>
    <w:p w14:paraId="511EB14B" w14:textId="218472A0" w:rsidR="004642C1" w:rsidRPr="009613F3" w:rsidRDefault="004642C1" w:rsidP="00AD1463">
      <w:pPr>
        <w:spacing w:after="0" w:line="240" w:lineRule="auto"/>
        <w:ind w:right="-274"/>
        <w:rPr>
          <w:rFonts w:eastAsiaTheme="minorEastAsia" w:cstheme="minorHAnsi"/>
          <w:bCs/>
          <w:color w:val="000000" w:themeColor="text1"/>
          <w:spacing w:val="-1"/>
          <w:sz w:val="24"/>
          <w:szCs w:val="24"/>
        </w:rPr>
      </w:pPr>
    </w:p>
    <w:p w14:paraId="1138165B" w14:textId="283DE36C" w:rsidR="004642C1" w:rsidRPr="009613F3" w:rsidRDefault="004642C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The Adolescent Psychiatry program at Ontario Shores offers a unique learning opportunity for residents, with a combination of inpatient and outpatient experiences.  Our inpatient unit is a provincial resource reserved for adolescents with complex mental health concerns.  It offers residents a wonderful opportunity to refine their diagnostic skills and learn treatment strategies for this unique patient population within a</w:t>
      </w:r>
      <w:r w:rsidR="009613F3">
        <w:rPr>
          <w:rFonts w:eastAsiaTheme="minorEastAsia" w:cstheme="minorHAnsi"/>
          <w:bCs/>
          <w:color w:val="000000" w:themeColor="text1"/>
          <w:spacing w:val="-1"/>
          <w:sz w:val="24"/>
          <w:szCs w:val="24"/>
        </w:rPr>
        <w:t>n</w:t>
      </w:r>
      <w:r w:rsidRPr="009613F3">
        <w:rPr>
          <w:rFonts w:eastAsiaTheme="minorEastAsia" w:cstheme="minorHAnsi"/>
          <w:bCs/>
          <w:color w:val="000000" w:themeColor="text1"/>
          <w:spacing w:val="-1"/>
          <w:sz w:val="24"/>
          <w:szCs w:val="24"/>
        </w:rPr>
        <w:t xml:space="preserve"> </w:t>
      </w:r>
      <w:r w:rsidR="009613F3">
        <w:rPr>
          <w:rFonts w:eastAsiaTheme="minorEastAsia" w:cstheme="minorHAnsi"/>
          <w:bCs/>
          <w:color w:val="000000" w:themeColor="text1"/>
          <w:spacing w:val="-1"/>
          <w:sz w:val="24"/>
          <w:szCs w:val="24"/>
        </w:rPr>
        <w:t>interdisciplinary team</w:t>
      </w:r>
      <w:r w:rsidRPr="009613F3">
        <w:rPr>
          <w:rFonts w:eastAsiaTheme="minorEastAsia" w:cstheme="minorHAnsi"/>
          <w:bCs/>
          <w:color w:val="000000" w:themeColor="text1"/>
          <w:spacing w:val="-1"/>
          <w:sz w:val="24"/>
          <w:szCs w:val="24"/>
        </w:rPr>
        <w:t>.</w:t>
      </w:r>
      <w:r w:rsidR="009613F3">
        <w:rPr>
          <w:rFonts w:eastAsiaTheme="minorEastAsia" w:cstheme="minorHAnsi"/>
          <w:bCs/>
          <w:color w:val="000000" w:themeColor="text1"/>
          <w:spacing w:val="-1"/>
          <w:sz w:val="24"/>
          <w:szCs w:val="24"/>
        </w:rPr>
        <w:t xml:space="preserve">  </w:t>
      </w:r>
      <w:r w:rsidRPr="009613F3">
        <w:rPr>
          <w:rFonts w:eastAsiaTheme="minorEastAsia" w:cstheme="minorHAnsi"/>
          <w:bCs/>
          <w:color w:val="000000" w:themeColor="text1"/>
          <w:spacing w:val="-1"/>
          <w:sz w:val="24"/>
          <w:szCs w:val="24"/>
        </w:rPr>
        <w:t>Learning opportunities are as diverse as our clinical population and include: mood and anxiety disorders, early psychosis, disruptive behaviour</w:t>
      </w:r>
      <w:r w:rsidR="00442EE3" w:rsidRPr="009613F3">
        <w:rPr>
          <w:rFonts w:eastAsiaTheme="minorEastAsia" w:cstheme="minorHAnsi"/>
          <w:bCs/>
          <w:color w:val="000000" w:themeColor="text1"/>
          <w:spacing w:val="-1"/>
          <w:sz w:val="24"/>
          <w:szCs w:val="24"/>
        </w:rPr>
        <w:t xml:space="preserve"> disorders, and autism spectrum disorder.</w:t>
      </w:r>
    </w:p>
    <w:p w14:paraId="6EF43D1B" w14:textId="2AD92281"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670D85B4" w14:textId="0A319634"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Our inpatients benefit from structured programming that emphasizes thorough clinical assessment by interdisciplinary team members including social workers, child and youth workers, teachers, and psychologists in addition to the psychiatric perspective.</w:t>
      </w:r>
    </w:p>
    <w:p w14:paraId="37F46A69" w14:textId="36A311C4"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28ED5AF4" w14:textId="6AE8CCB5"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Outpatient learning opportunities include day treatment, telepsychiatry, and general outpatient consultation and follow-up.</w:t>
      </w:r>
    </w:p>
    <w:p w14:paraId="00023584" w14:textId="6FCBC2DF"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279CF11D" w14:textId="526072DC" w:rsidR="004642C1" w:rsidRPr="009613F3" w:rsidRDefault="00442EE3" w:rsidP="00442EE3">
      <w:pPr>
        <w:spacing w:after="0" w:line="240" w:lineRule="auto"/>
        <w:ind w:right="-274"/>
        <w:rPr>
          <w:rFonts w:eastAsiaTheme="minorEastAsia" w:cstheme="minorHAnsi"/>
          <w:color w:val="002060"/>
          <w:spacing w:val="-1"/>
          <w:sz w:val="24"/>
          <w:szCs w:val="24"/>
          <w:highlight w:val="yellow"/>
        </w:rPr>
      </w:pPr>
      <w:r w:rsidRPr="009613F3">
        <w:rPr>
          <w:rFonts w:eastAsiaTheme="minorEastAsia" w:cstheme="minorHAnsi"/>
          <w:bCs/>
          <w:color w:val="000000" w:themeColor="text1"/>
          <w:spacing w:val="-1"/>
          <w:sz w:val="24"/>
          <w:szCs w:val="24"/>
        </w:rPr>
        <w:t>We serve patients aged 12-17 from local communities and across the province.  Details of the rotation can be tailored to the interests and learning needs of the resident, and may include opportunities to participate in group therapy, family-based interventions, and experience on the adolescent eating disorders unit.</w:t>
      </w:r>
    </w:p>
    <w:p w14:paraId="592340DB" w14:textId="387BF0B8" w:rsidR="00442EE3" w:rsidRPr="009613F3" w:rsidRDefault="00442EE3">
      <w:pPr>
        <w:rPr>
          <w:rFonts w:eastAsiaTheme="minorEastAsia" w:cstheme="minorHAnsi"/>
          <w:color w:val="002060"/>
          <w:spacing w:val="-1"/>
          <w:sz w:val="24"/>
          <w:szCs w:val="24"/>
          <w:highlight w:val="yellow"/>
        </w:rPr>
      </w:pPr>
      <w:r w:rsidRPr="009613F3">
        <w:rPr>
          <w:rFonts w:eastAsiaTheme="minorEastAsia" w:cstheme="minorHAnsi"/>
          <w:color w:val="002060"/>
          <w:spacing w:val="-1"/>
          <w:sz w:val="24"/>
          <w:szCs w:val="24"/>
          <w:highlight w:val="yellow"/>
        </w:rPr>
        <w:br w:type="page"/>
      </w:r>
    </w:p>
    <w:p w14:paraId="05CE908C" w14:textId="77777777" w:rsidR="00442EE3" w:rsidRPr="009613F3" w:rsidRDefault="00442EE3" w:rsidP="00442EE3">
      <w:pPr>
        <w:spacing w:after="0" w:line="240" w:lineRule="auto"/>
        <w:ind w:right="-274"/>
        <w:rPr>
          <w:rFonts w:eastAsiaTheme="minorEastAsia" w:cstheme="minorHAnsi"/>
          <w:b/>
          <w:bCs/>
          <w:color w:val="002060"/>
          <w:spacing w:val="-1"/>
          <w:sz w:val="24"/>
          <w:szCs w:val="24"/>
          <w:highlight w:val="yellow"/>
        </w:rPr>
      </w:pPr>
    </w:p>
    <w:p w14:paraId="0D3072C8" w14:textId="77777777" w:rsidR="004642C1" w:rsidRPr="009613F3" w:rsidRDefault="00407822" w:rsidP="00AD1463">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noProof/>
          <w:color w:val="FFFFFF"/>
          <w:spacing w:val="-1"/>
          <w:sz w:val="24"/>
          <w:szCs w:val="24"/>
          <w:highlight w:val="yellow"/>
        </w:rPr>
        <mc:AlternateContent>
          <mc:Choice Requires="wps">
            <w:drawing>
              <wp:anchor distT="45720" distB="45720" distL="114300" distR="114300" simplePos="0" relativeHeight="251663872" behindDoc="0" locked="0" layoutInCell="1" allowOverlap="1" wp14:anchorId="174A0DFD" wp14:editId="2C12478B">
                <wp:simplePos x="0" y="0"/>
                <wp:positionH relativeFrom="column">
                  <wp:posOffset>-422819</wp:posOffset>
                </wp:positionH>
                <wp:positionV relativeFrom="paragraph">
                  <wp:posOffset>128724</wp:posOffset>
                </wp:positionV>
                <wp:extent cx="7000875" cy="2667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397B1287" w14:textId="77777777" w:rsidR="00F132A5" w:rsidRPr="00F132A5" w:rsidRDefault="00F132A5" w:rsidP="00F132A5">
                            <w:r>
                              <w:rPr>
                                <w:b/>
                              </w:rPr>
                              <w:t>CORE ROTATIONS – PGY3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A0DFD" id="_x0000_s1031" type="#_x0000_t202" style="position:absolute;margin-left:-33.3pt;margin-top:10.15pt;width:551.25pt;height:2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htqOg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" fillcolor="#bfbfbf [2412]">
                <v:textbox>
                  <w:txbxContent>
                    <w:p w14:paraId="397B1287" w14:textId="77777777" w:rsidR="00F132A5" w:rsidRPr="00F132A5" w:rsidRDefault="00F132A5" w:rsidP="00F132A5">
                      <w:r>
                        <w:rPr>
                          <w:b/>
                        </w:rPr>
                        <w:t>CORE ROTATIONS – PGY3</w:t>
                      </w:r>
                    </w:p>
                  </w:txbxContent>
                </v:textbox>
                <w10:wrap type="square"/>
              </v:shape>
            </w:pict>
          </mc:Fallback>
        </mc:AlternateContent>
      </w:r>
    </w:p>
    <w:p w14:paraId="253D19C6" w14:textId="2C106CF3" w:rsidR="00F132A5" w:rsidRPr="009613F3" w:rsidRDefault="004139FC" w:rsidP="00AD1463">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color w:val="000000" w:themeColor="text1"/>
          <w:spacing w:val="-1"/>
          <w:sz w:val="24"/>
          <w:szCs w:val="24"/>
          <w:u w:val="single"/>
        </w:rPr>
        <w:t>GERIATRIC PSYCHIATRY</w:t>
      </w:r>
    </w:p>
    <w:p w14:paraId="34127D06" w14:textId="77777777" w:rsidR="00F132A5" w:rsidRPr="009613F3" w:rsidRDefault="00F132A5" w:rsidP="00AD1463">
      <w:pPr>
        <w:spacing w:after="0" w:line="240" w:lineRule="auto"/>
        <w:ind w:right="-274"/>
        <w:rPr>
          <w:rFonts w:eastAsiaTheme="minorEastAsia" w:cstheme="minorHAnsi"/>
          <w:b/>
          <w:bCs/>
          <w:color w:val="000000" w:themeColor="text1"/>
          <w:spacing w:val="-1"/>
          <w:sz w:val="24"/>
          <w:szCs w:val="24"/>
        </w:rPr>
      </w:pPr>
    </w:p>
    <w:p w14:paraId="44531C95" w14:textId="77777777" w:rsidR="004139FC" w:rsidRPr="009613F3" w:rsidRDefault="004139FC"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437C4BF5" w14:textId="77777777" w:rsidR="004139FC" w:rsidRPr="009613F3" w:rsidRDefault="004139FC"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Arany Shanmugalingam</w:t>
      </w:r>
    </w:p>
    <w:p w14:paraId="127AC8F4"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shanmugalingama@ontarioshores.ca</w:t>
      </w:r>
    </w:p>
    <w:p w14:paraId="0B7BEF0B"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p>
    <w:p w14:paraId="2C8E2787"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
          <w:bCs/>
          <w:color w:val="000000" w:themeColor="text1"/>
          <w:spacing w:val="-1"/>
          <w:sz w:val="24"/>
          <w:szCs w:val="24"/>
          <w:lang w:val="en-CA"/>
        </w:rPr>
        <w:t>Supervisors</w:t>
      </w:r>
      <w:r w:rsidRPr="00EC70C3">
        <w:rPr>
          <w:rFonts w:eastAsiaTheme="minorEastAsia" w:cstheme="minorHAnsi"/>
          <w:bCs/>
          <w:color w:val="000000" w:themeColor="text1"/>
          <w:spacing w:val="-1"/>
          <w:sz w:val="24"/>
          <w:szCs w:val="24"/>
          <w:lang w:val="en-CA"/>
        </w:rPr>
        <w:t>:</w:t>
      </w:r>
    </w:p>
    <w:p w14:paraId="2E1A7CC2" w14:textId="77777777" w:rsidR="004458B4" w:rsidRPr="00EC70C3" w:rsidRDefault="004458B4" w:rsidP="004458B4">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 xml:space="preserve">Dr. Sarah </w:t>
      </w:r>
      <w:proofErr w:type="spellStart"/>
      <w:r w:rsidRPr="00EC70C3">
        <w:rPr>
          <w:rFonts w:eastAsiaTheme="minorEastAsia" w:cstheme="minorHAnsi"/>
          <w:bCs/>
          <w:color w:val="000000" w:themeColor="text1"/>
          <w:spacing w:val="-1"/>
          <w:sz w:val="24"/>
          <w:szCs w:val="24"/>
          <w:lang w:val="en-CA"/>
        </w:rPr>
        <w:t>Elmi</w:t>
      </w:r>
      <w:proofErr w:type="spellEnd"/>
    </w:p>
    <w:p w14:paraId="253E8737" w14:textId="77777777" w:rsidR="0002748C" w:rsidRPr="009613F3" w:rsidRDefault="0002748C" w:rsidP="0002748C">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 xml:space="preserve">Dr. </w:t>
      </w:r>
      <w:proofErr w:type="spellStart"/>
      <w:r w:rsidRPr="009613F3">
        <w:rPr>
          <w:rFonts w:eastAsiaTheme="minorEastAsia" w:cstheme="minorHAnsi"/>
          <w:bCs/>
          <w:color w:val="000000" w:themeColor="text1"/>
          <w:spacing w:val="-1"/>
          <w:sz w:val="24"/>
          <w:szCs w:val="24"/>
        </w:rPr>
        <w:t>Arany</w:t>
      </w:r>
      <w:proofErr w:type="spellEnd"/>
      <w:r w:rsidRPr="009613F3">
        <w:rPr>
          <w:rFonts w:eastAsiaTheme="minorEastAsia" w:cstheme="minorHAnsi"/>
          <w:bCs/>
          <w:color w:val="000000" w:themeColor="text1"/>
          <w:spacing w:val="-1"/>
          <w:sz w:val="24"/>
          <w:szCs w:val="24"/>
        </w:rPr>
        <w:t xml:space="preserve"> </w:t>
      </w:r>
      <w:proofErr w:type="spellStart"/>
      <w:r w:rsidRPr="009613F3">
        <w:rPr>
          <w:rFonts w:eastAsiaTheme="minorEastAsia" w:cstheme="minorHAnsi"/>
          <w:bCs/>
          <w:color w:val="000000" w:themeColor="text1"/>
          <w:spacing w:val="-1"/>
          <w:sz w:val="24"/>
          <w:szCs w:val="24"/>
        </w:rPr>
        <w:t>Shanmugalingam</w:t>
      </w:r>
      <w:proofErr w:type="spellEnd"/>
    </w:p>
    <w:p w14:paraId="6AD60EE3" w14:textId="77777777" w:rsidR="0002748C" w:rsidRPr="009613F3" w:rsidRDefault="0002748C" w:rsidP="0002748C">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Robyn Waxman</w:t>
      </w:r>
    </w:p>
    <w:p w14:paraId="03468FD1" w14:textId="4507EB4A" w:rsidR="00442EE3" w:rsidRPr="009613F3" w:rsidRDefault="00442EE3" w:rsidP="00AD1463">
      <w:pPr>
        <w:spacing w:after="0" w:line="240" w:lineRule="auto"/>
        <w:ind w:right="-274"/>
        <w:rPr>
          <w:rFonts w:eastAsiaTheme="minorEastAsia" w:cstheme="minorHAnsi"/>
          <w:bCs/>
          <w:color w:val="000000" w:themeColor="text1"/>
          <w:spacing w:val="-1"/>
          <w:sz w:val="24"/>
          <w:szCs w:val="24"/>
        </w:rPr>
      </w:pPr>
    </w:p>
    <w:p w14:paraId="59137CCA" w14:textId="1F65E442" w:rsidR="00442EE3" w:rsidRPr="009613F3" w:rsidRDefault="00442EE3" w:rsidP="00442EE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The Geriatric Psychiatry program includes 20- and 23-bed inpatient dementia units, a 25-bed general geriatric psychiatry unit focused on the treatment of major mental illness in seniors, and an outreach service into homes and long-term-care facilities.  Specialized psychogeriatric clinics include a</w:t>
      </w:r>
      <w:r w:rsidR="0002748C">
        <w:rPr>
          <w:rFonts w:eastAsiaTheme="minorEastAsia" w:cstheme="minorHAnsi"/>
          <w:bCs/>
          <w:color w:val="000000" w:themeColor="text1"/>
          <w:spacing w:val="-1"/>
          <w:sz w:val="24"/>
          <w:szCs w:val="24"/>
        </w:rPr>
        <w:t>n outreach team to long term care as well as a</w:t>
      </w:r>
      <w:r w:rsidRPr="009613F3">
        <w:rPr>
          <w:rFonts w:eastAsiaTheme="minorEastAsia" w:cstheme="minorHAnsi"/>
          <w:bCs/>
          <w:color w:val="000000" w:themeColor="text1"/>
          <w:spacing w:val="-1"/>
          <w:sz w:val="24"/>
          <w:szCs w:val="24"/>
        </w:rPr>
        <w:t xml:space="preserve"> Geriatric </w:t>
      </w:r>
      <w:r w:rsidR="0002748C">
        <w:rPr>
          <w:rFonts w:eastAsiaTheme="minorEastAsia" w:cstheme="minorHAnsi"/>
          <w:bCs/>
          <w:color w:val="000000" w:themeColor="text1"/>
          <w:spacing w:val="-1"/>
          <w:sz w:val="24"/>
          <w:szCs w:val="24"/>
        </w:rPr>
        <w:t>Mental Health</w:t>
      </w:r>
      <w:r w:rsidRPr="009613F3">
        <w:rPr>
          <w:rFonts w:eastAsiaTheme="minorEastAsia" w:cstheme="minorHAnsi"/>
          <w:bCs/>
          <w:color w:val="000000" w:themeColor="text1"/>
          <w:spacing w:val="-1"/>
          <w:sz w:val="24"/>
          <w:szCs w:val="24"/>
        </w:rPr>
        <w:t xml:space="preserve"> Clinic</w:t>
      </w:r>
      <w:r w:rsidR="0002748C">
        <w:rPr>
          <w:rFonts w:eastAsiaTheme="minorEastAsia" w:cstheme="minorHAnsi"/>
          <w:bCs/>
          <w:color w:val="000000" w:themeColor="text1"/>
          <w:spacing w:val="-1"/>
          <w:sz w:val="24"/>
          <w:szCs w:val="24"/>
        </w:rPr>
        <w:t xml:space="preserve"> where group therapy for seniors is also available and residents can obtain experience with group facilitation</w:t>
      </w:r>
      <w:r w:rsidRPr="009613F3">
        <w:rPr>
          <w:rFonts w:eastAsiaTheme="minorEastAsia" w:cstheme="minorHAnsi"/>
          <w:bCs/>
          <w:color w:val="000000" w:themeColor="text1"/>
          <w:spacing w:val="-1"/>
          <w:sz w:val="24"/>
          <w:szCs w:val="24"/>
        </w:rPr>
        <w:t>.  Most of our supervisors also provide ECT services to the hospital and interested residents are welcome to participate in the delivery of this treatment.</w:t>
      </w:r>
    </w:p>
    <w:p w14:paraId="15428440" w14:textId="3E37B9F8" w:rsidR="00442EE3" w:rsidRPr="009613F3" w:rsidRDefault="00442EE3" w:rsidP="00442EE3">
      <w:pPr>
        <w:spacing w:after="0" w:line="240" w:lineRule="auto"/>
        <w:ind w:right="-274"/>
        <w:rPr>
          <w:rFonts w:eastAsiaTheme="minorEastAsia" w:cstheme="minorHAnsi"/>
          <w:bCs/>
          <w:color w:val="000000" w:themeColor="text1"/>
          <w:spacing w:val="-1"/>
          <w:sz w:val="24"/>
          <w:szCs w:val="24"/>
        </w:rPr>
      </w:pPr>
    </w:p>
    <w:p w14:paraId="009E9BDA" w14:textId="18182C67" w:rsidR="00442EE3" w:rsidRPr="009613F3" w:rsidRDefault="009A7207" w:rsidP="009A7207">
      <w:pPr>
        <w:spacing w:after="0" w:line="240" w:lineRule="auto"/>
        <w:ind w:right="-274"/>
        <w:rPr>
          <w:rFonts w:cstheme="minorHAnsi"/>
          <w:color w:val="002060"/>
          <w:sz w:val="24"/>
          <w:szCs w:val="24"/>
        </w:rPr>
      </w:pPr>
      <w:r w:rsidRPr="009613F3">
        <w:rPr>
          <w:rFonts w:eastAsiaTheme="minorEastAsia" w:cstheme="minorHAnsi"/>
          <w:bCs/>
          <w:color w:val="000000" w:themeColor="text1"/>
          <w:spacing w:val="-1"/>
          <w:sz w:val="24"/>
          <w:szCs w:val="24"/>
        </w:rPr>
        <w:t xml:space="preserve">Through inpatient, outpatient, and outreach experiences, residents will gain knowledge and experience in the phenomenology and assessment of patients with a wide variety of neurocognitive disorders and </w:t>
      </w:r>
      <w:r w:rsidR="0002748C">
        <w:rPr>
          <w:rFonts w:eastAsiaTheme="minorEastAsia" w:cstheme="minorHAnsi"/>
          <w:bCs/>
          <w:color w:val="000000" w:themeColor="text1"/>
          <w:spacing w:val="-1"/>
          <w:sz w:val="24"/>
          <w:szCs w:val="24"/>
        </w:rPr>
        <w:t xml:space="preserve">complex </w:t>
      </w:r>
      <w:r w:rsidRPr="009613F3">
        <w:rPr>
          <w:rFonts w:eastAsiaTheme="minorEastAsia" w:cstheme="minorHAnsi"/>
          <w:bCs/>
          <w:color w:val="000000" w:themeColor="text1"/>
          <w:spacing w:val="-1"/>
          <w:sz w:val="24"/>
          <w:szCs w:val="24"/>
        </w:rPr>
        <w:t>mental illness in the geriatric population.</w:t>
      </w:r>
      <w:r w:rsidR="0002748C">
        <w:rPr>
          <w:rFonts w:eastAsiaTheme="minorEastAsia" w:cstheme="minorHAnsi"/>
          <w:bCs/>
          <w:color w:val="000000" w:themeColor="text1"/>
          <w:spacing w:val="-1"/>
          <w:sz w:val="24"/>
          <w:szCs w:val="24"/>
        </w:rPr>
        <w:t xml:space="preserve"> They will also have the opportunity to collaborate with community partners while caring for this population.</w:t>
      </w:r>
    </w:p>
    <w:p w14:paraId="0CF07475" w14:textId="77777777" w:rsidR="00442EE3" w:rsidRPr="009613F3" w:rsidRDefault="00442EE3" w:rsidP="00442EE3">
      <w:pPr>
        <w:spacing w:after="0" w:line="240" w:lineRule="auto"/>
        <w:ind w:right="-274"/>
        <w:rPr>
          <w:rFonts w:eastAsiaTheme="minorEastAsia" w:cstheme="minorHAnsi"/>
          <w:bCs/>
          <w:color w:val="000000" w:themeColor="text1"/>
          <w:spacing w:val="-1"/>
          <w:sz w:val="24"/>
          <w:szCs w:val="24"/>
        </w:rPr>
      </w:pPr>
    </w:p>
    <w:p w14:paraId="388DCBBB" w14:textId="77777777" w:rsidR="00442EE3" w:rsidRPr="009613F3" w:rsidRDefault="00442EE3">
      <w:pPr>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br w:type="page"/>
      </w:r>
    </w:p>
    <w:p w14:paraId="55EB39AA" w14:textId="15EC35E8" w:rsidR="00E36B87" w:rsidRPr="009613F3" w:rsidRDefault="00E5089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noProof/>
          <w:color w:val="FFFFFF"/>
          <w:spacing w:val="-1"/>
          <w:sz w:val="24"/>
          <w:szCs w:val="24"/>
          <w:highlight w:val="yellow"/>
        </w:rPr>
        <w:lastRenderedPageBreak/>
        <mc:AlternateContent>
          <mc:Choice Requires="wps">
            <w:drawing>
              <wp:anchor distT="45720" distB="45720" distL="114300" distR="114300" simplePos="0" relativeHeight="251665920" behindDoc="0" locked="0" layoutInCell="1" allowOverlap="1" wp14:anchorId="4127CE40" wp14:editId="45C6F33E">
                <wp:simplePos x="0" y="0"/>
                <wp:positionH relativeFrom="column">
                  <wp:posOffset>-361950</wp:posOffset>
                </wp:positionH>
                <wp:positionV relativeFrom="paragraph">
                  <wp:posOffset>208189</wp:posOffset>
                </wp:positionV>
                <wp:extent cx="7000875" cy="266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52885CD6" w14:textId="77777777" w:rsidR="009A7207" w:rsidRPr="00F132A5" w:rsidRDefault="009A7207" w:rsidP="009A7207">
                            <w:r>
                              <w:rPr>
                                <w:b/>
                              </w:rPr>
                              <w:t>CORE ROTATIONS – PGY3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7CE40" id="_x0000_s1032" type="#_x0000_t202" style="position:absolute;margin-left:-28.5pt;margin-top:16.4pt;width:551.25pt;height:21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" fillcolor="#bfbfbf [2412]">
                <v:textbox>
                  <w:txbxContent>
                    <w:p w14:paraId="52885CD6" w14:textId="77777777" w:rsidR="009A7207" w:rsidRPr="00F132A5" w:rsidRDefault="009A7207" w:rsidP="009A7207">
                      <w:r>
                        <w:rPr>
                          <w:b/>
                        </w:rPr>
                        <w:t>CORE ROTATIONS – PGY3</w:t>
                      </w:r>
                    </w:p>
                  </w:txbxContent>
                </v:textbox>
                <w10:wrap type="square"/>
              </v:shape>
            </w:pict>
          </mc:Fallback>
        </mc:AlternateContent>
      </w:r>
      <w:r w:rsidR="00E36B87" w:rsidRPr="009613F3">
        <w:rPr>
          <w:rFonts w:cstheme="minorHAnsi"/>
          <w:color w:val="002060"/>
          <w:spacing w:val="45"/>
          <w:sz w:val="24"/>
          <w:szCs w:val="24"/>
        </w:rPr>
        <w:t xml:space="preserve"> </w:t>
      </w:r>
    </w:p>
    <w:p w14:paraId="4E84BD33" w14:textId="0502116C" w:rsidR="00F132A5" w:rsidRPr="009613F3" w:rsidRDefault="00CE1B8F" w:rsidP="00AD1463">
      <w:pPr>
        <w:spacing w:after="0" w:line="240" w:lineRule="auto"/>
        <w:ind w:right="-274"/>
        <w:rPr>
          <w:rFonts w:eastAsiaTheme="minorEastAsia" w:cstheme="minorHAnsi"/>
          <w:b/>
          <w:bCs/>
          <w:color w:val="000000" w:themeColor="text1"/>
          <w:spacing w:val="-1"/>
          <w:sz w:val="24"/>
          <w:szCs w:val="24"/>
          <w:u w:val="single"/>
        </w:rPr>
      </w:pPr>
      <w:r>
        <w:rPr>
          <w:rFonts w:eastAsiaTheme="minorEastAsia" w:cstheme="minorHAnsi"/>
          <w:b/>
          <w:bCs/>
          <w:color w:val="000000" w:themeColor="text1"/>
          <w:spacing w:val="-1"/>
          <w:sz w:val="24"/>
          <w:szCs w:val="24"/>
          <w:u w:val="single"/>
        </w:rPr>
        <w:t xml:space="preserve">SPMI </w:t>
      </w:r>
      <w:r w:rsidR="00291881" w:rsidRPr="009613F3">
        <w:rPr>
          <w:rFonts w:eastAsiaTheme="minorEastAsia" w:cstheme="minorHAnsi"/>
          <w:b/>
          <w:bCs/>
          <w:color w:val="000000" w:themeColor="text1"/>
          <w:spacing w:val="-1"/>
          <w:sz w:val="24"/>
          <w:szCs w:val="24"/>
          <w:u w:val="single"/>
        </w:rPr>
        <w:t xml:space="preserve">– </w:t>
      </w:r>
      <w:r w:rsidR="00E36B87" w:rsidRPr="009613F3">
        <w:rPr>
          <w:rFonts w:eastAsiaTheme="minorEastAsia" w:cstheme="minorHAnsi"/>
          <w:b/>
          <w:bCs/>
          <w:color w:val="000000" w:themeColor="text1"/>
          <w:spacing w:val="-1"/>
          <w:sz w:val="24"/>
          <w:szCs w:val="24"/>
          <w:u w:val="single"/>
        </w:rPr>
        <w:t>LAW AND MENTAL HEALTH</w:t>
      </w:r>
    </w:p>
    <w:p w14:paraId="555B25DE" w14:textId="31A77FB4" w:rsidR="00291881" w:rsidRPr="009613F3" w:rsidRDefault="00291881" w:rsidP="00AD1463">
      <w:pPr>
        <w:spacing w:after="0" w:line="240" w:lineRule="auto"/>
        <w:ind w:right="-274"/>
        <w:rPr>
          <w:rFonts w:eastAsiaTheme="minorEastAsia" w:cstheme="minorHAnsi"/>
          <w:b/>
          <w:bCs/>
          <w:color w:val="000000" w:themeColor="text1"/>
          <w:spacing w:val="-1"/>
          <w:sz w:val="24"/>
          <w:szCs w:val="24"/>
        </w:rPr>
      </w:pPr>
    </w:p>
    <w:p w14:paraId="24C89569"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3E1895DE" w14:textId="667CCF4E"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s-ES"/>
        </w:rPr>
      </w:pPr>
      <w:r w:rsidRPr="00EC70C3">
        <w:rPr>
          <w:rFonts w:eastAsiaTheme="minorEastAsia" w:cstheme="minorHAnsi"/>
          <w:bCs/>
          <w:color w:val="000000" w:themeColor="text1"/>
          <w:spacing w:val="-1"/>
          <w:sz w:val="24"/>
          <w:szCs w:val="24"/>
          <w:lang w:val="es-ES"/>
        </w:rPr>
        <w:t>Dr. Elizabeth Coleman</w:t>
      </w:r>
    </w:p>
    <w:p w14:paraId="5D29D4DA" w14:textId="070335CA" w:rsidR="009A7207" w:rsidRPr="00EC70C3" w:rsidRDefault="009A7207" w:rsidP="00AD1463">
      <w:pPr>
        <w:spacing w:after="0" w:line="240" w:lineRule="auto"/>
        <w:ind w:right="-274"/>
        <w:rPr>
          <w:rFonts w:eastAsiaTheme="minorEastAsia" w:cstheme="minorHAnsi"/>
          <w:bCs/>
          <w:color w:val="000000" w:themeColor="text1"/>
          <w:spacing w:val="-1"/>
          <w:sz w:val="24"/>
          <w:szCs w:val="24"/>
          <w:lang w:val="es-ES"/>
        </w:rPr>
      </w:pPr>
      <w:r w:rsidRPr="00EC70C3">
        <w:rPr>
          <w:rFonts w:eastAsiaTheme="minorEastAsia" w:cstheme="minorHAnsi"/>
          <w:bCs/>
          <w:color w:val="000000" w:themeColor="text1"/>
          <w:spacing w:val="-1"/>
          <w:sz w:val="24"/>
          <w:szCs w:val="24"/>
          <w:lang w:val="es-ES"/>
        </w:rPr>
        <w:t>colemane@ontarioshores.ca</w:t>
      </w:r>
    </w:p>
    <w:p w14:paraId="503A2C61"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s-ES"/>
        </w:rPr>
      </w:pPr>
    </w:p>
    <w:p w14:paraId="62C5710F" w14:textId="77777777" w:rsidR="00291881" w:rsidRPr="009613F3" w:rsidRDefault="00291881"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4B8F34E6"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Stephanie Bouskill</w:t>
      </w:r>
    </w:p>
    <w:p w14:paraId="4FED3D56" w14:textId="77777777"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Dr. Elizabeth Coleman</w:t>
      </w:r>
    </w:p>
    <w:p w14:paraId="5B56E7A7" w14:textId="3BD25429" w:rsidR="00291881" w:rsidRPr="00EC70C3" w:rsidRDefault="00291881" w:rsidP="00AD1463">
      <w:pPr>
        <w:spacing w:after="0" w:line="240" w:lineRule="auto"/>
        <w:ind w:right="-274"/>
        <w:rPr>
          <w:rFonts w:eastAsiaTheme="minorEastAsia" w:cstheme="minorHAnsi"/>
          <w:bCs/>
          <w:color w:val="000000" w:themeColor="text1"/>
          <w:spacing w:val="-1"/>
          <w:sz w:val="24"/>
          <w:szCs w:val="24"/>
          <w:lang w:val="en-CA"/>
        </w:rPr>
      </w:pPr>
      <w:r w:rsidRPr="00EC70C3">
        <w:rPr>
          <w:rFonts w:eastAsiaTheme="minorEastAsia" w:cstheme="minorHAnsi"/>
          <w:bCs/>
          <w:color w:val="000000" w:themeColor="text1"/>
          <w:spacing w:val="-1"/>
          <w:sz w:val="24"/>
          <w:szCs w:val="24"/>
          <w:lang w:val="en-CA"/>
        </w:rPr>
        <w:t xml:space="preserve">Dr. Karen </w:t>
      </w:r>
      <w:proofErr w:type="spellStart"/>
      <w:r w:rsidRPr="00EC70C3">
        <w:rPr>
          <w:rFonts w:eastAsiaTheme="minorEastAsia" w:cstheme="minorHAnsi"/>
          <w:bCs/>
          <w:color w:val="000000" w:themeColor="text1"/>
          <w:spacing w:val="-1"/>
          <w:sz w:val="24"/>
          <w:szCs w:val="24"/>
          <w:lang w:val="en-CA"/>
        </w:rPr>
        <w:t>DeFreitas</w:t>
      </w:r>
      <w:proofErr w:type="spellEnd"/>
    </w:p>
    <w:p w14:paraId="3001E296"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Claire Harrigan</w:t>
      </w:r>
    </w:p>
    <w:p w14:paraId="535E6411" w14:textId="024547BA"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Misha Hartfeil</w:t>
      </w:r>
    </w:p>
    <w:p w14:paraId="6731B644" w14:textId="77777777" w:rsidR="00291881" w:rsidRPr="009613F3" w:rsidRDefault="00291881" w:rsidP="00AD1463">
      <w:pPr>
        <w:spacing w:after="0" w:line="240" w:lineRule="auto"/>
        <w:ind w:right="-274"/>
        <w:rPr>
          <w:rFonts w:eastAsiaTheme="minorEastAsia" w:cstheme="minorHAnsi"/>
          <w:bCs/>
          <w:color w:val="000000" w:themeColor="text1"/>
          <w:spacing w:val="-1"/>
          <w:sz w:val="24"/>
          <w:szCs w:val="24"/>
        </w:rPr>
      </w:pPr>
      <w:r w:rsidRPr="009613F3">
        <w:rPr>
          <w:rFonts w:eastAsiaTheme="minorEastAsia" w:cstheme="minorHAnsi"/>
          <w:bCs/>
          <w:color w:val="000000" w:themeColor="text1"/>
          <w:spacing w:val="-1"/>
          <w:sz w:val="24"/>
          <w:szCs w:val="24"/>
        </w:rPr>
        <w:t>Dr. Andrew Morgan</w:t>
      </w:r>
    </w:p>
    <w:p w14:paraId="792A4397" w14:textId="77777777" w:rsidR="00291881" w:rsidRPr="00CE1B8F"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Derek Pallandi</w:t>
      </w:r>
    </w:p>
    <w:p w14:paraId="656FDF7B" w14:textId="18FF1839" w:rsidR="00291881"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Mark Pearce</w:t>
      </w:r>
    </w:p>
    <w:p w14:paraId="0D50FE6E" w14:textId="7CAE0693" w:rsidR="002A6786" w:rsidRPr="00CE1B8F" w:rsidRDefault="002A6786" w:rsidP="00AD1463">
      <w:pPr>
        <w:spacing w:after="0" w:line="240" w:lineRule="auto"/>
        <w:ind w:right="-274"/>
        <w:rPr>
          <w:rFonts w:eastAsiaTheme="minorEastAsia" w:cstheme="minorHAnsi"/>
          <w:bCs/>
          <w:color w:val="0D0D0D" w:themeColor="text1" w:themeTint="F2"/>
          <w:spacing w:val="-1"/>
          <w:sz w:val="24"/>
          <w:szCs w:val="24"/>
        </w:rPr>
      </w:pPr>
      <w:r>
        <w:rPr>
          <w:rFonts w:eastAsiaTheme="minorEastAsia" w:cstheme="minorHAnsi"/>
          <w:bCs/>
          <w:color w:val="0D0D0D" w:themeColor="text1" w:themeTint="F2"/>
          <w:spacing w:val="-1"/>
          <w:sz w:val="24"/>
          <w:szCs w:val="24"/>
        </w:rPr>
        <w:t>Dr. Andrew Wang</w:t>
      </w:r>
    </w:p>
    <w:p w14:paraId="0FDD539E" w14:textId="5DAA1409" w:rsidR="00291881" w:rsidRPr="00CE1B8F" w:rsidRDefault="00291881" w:rsidP="00AD1463">
      <w:pPr>
        <w:spacing w:after="0" w:line="240" w:lineRule="auto"/>
        <w:ind w:right="-274"/>
        <w:rPr>
          <w:rFonts w:eastAsiaTheme="minorEastAsia" w:cstheme="minorHAnsi"/>
          <w:bCs/>
          <w:color w:val="0D0D0D" w:themeColor="text1" w:themeTint="F2"/>
          <w:spacing w:val="-1"/>
          <w:sz w:val="24"/>
          <w:szCs w:val="24"/>
        </w:rPr>
      </w:pPr>
      <w:r w:rsidRPr="00CE1B8F">
        <w:rPr>
          <w:rFonts w:eastAsiaTheme="minorEastAsia" w:cstheme="minorHAnsi"/>
          <w:bCs/>
          <w:color w:val="0D0D0D" w:themeColor="text1" w:themeTint="F2"/>
          <w:spacing w:val="-1"/>
          <w:sz w:val="24"/>
          <w:szCs w:val="24"/>
        </w:rPr>
        <w:t>Dr. Leslie Wong</w:t>
      </w:r>
    </w:p>
    <w:p w14:paraId="38DD9763" w14:textId="657860CD" w:rsidR="00F132A5" w:rsidRPr="00CE1B8F" w:rsidRDefault="00F132A5" w:rsidP="00AD1463">
      <w:pPr>
        <w:spacing w:after="0" w:line="240" w:lineRule="auto"/>
        <w:ind w:right="-274"/>
        <w:rPr>
          <w:rFonts w:eastAsiaTheme="minorEastAsia" w:cstheme="minorHAnsi"/>
          <w:b/>
          <w:bCs/>
          <w:color w:val="0D0D0D" w:themeColor="text1" w:themeTint="F2"/>
          <w:spacing w:val="-1"/>
          <w:sz w:val="24"/>
          <w:szCs w:val="24"/>
        </w:rPr>
      </w:pPr>
    </w:p>
    <w:p w14:paraId="71DEF088" w14:textId="23D5B361" w:rsidR="00E36B87" w:rsidRPr="00CE1B8F" w:rsidRDefault="00E36B87" w:rsidP="00E36B87">
      <w:pPr>
        <w:pStyle w:val="BodyText"/>
        <w:overflowPunct w:val="0"/>
        <w:ind w:left="0" w:right="211"/>
        <w:jc w:val="both"/>
        <w:rPr>
          <w:rFonts w:asciiTheme="minorHAnsi" w:hAnsiTheme="minorHAnsi" w:cstheme="minorHAnsi"/>
          <w:color w:val="0D0D0D" w:themeColor="text1" w:themeTint="F2"/>
          <w:spacing w:val="-1"/>
          <w:sz w:val="24"/>
          <w:szCs w:val="24"/>
        </w:rPr>
      </w:pPr>
      <w:r w:rsidRPr="00CE1B8F">
        <w:rPr>
          <w:rFonts w:asciiTheme="minorHAnsi" w:hAnsiTheme="minorHAnsi" w:cstheme="minorHAnsi"/>
          <w:color w:val="0D0D0D" w:themeColor="text1" w:themeTint="F2"/>
          <w:spacing w:val="-1"/>
          <w:sz w:val="24"/>
          <w:szCs w:val="24"/>
        </w:rPr>
        <w:t>The</w:t>
      </w:r>
      <w:r w:rsidRPr="00CE1B8F">
        <w:rPr>
          <w:rFonts w:asciiTheme="minorHAnsi" w:hAnsiTheme="minorHAnsi" w:cstheme="minorHAnsi"/>
          <w:color w:val="0D0D0D" w:themeColor="text1" w:themeTint="F2"/>
          <w:spacing w:val="1"/>
          <w:sz w:val="24"/>
          <w:szCs w:val="24"/>
        </w:rPr>
        <w:t xml:space="preserve"> </w:t>
      </w:r>
      <w:r w:rsidRPr="00CE1B8F">
        <w:rPr>
          <w:rFonts w:asciiTheme="minorHAnsi" w:hAnsiTheme="minorHAnsi" w:cstheme="minorHAnsi"/>
          <w:color w:val="0D0D0D" w:themeColor="text1" w:themeTint="F2"/>
          <w:spacing w:val="-1"/>
          <w:sz w:val="24"/>
          <w:szCs w:val="24"/>
        </w:rPr>
        <w:t>Forensic Psychiatry</w:t>
      </w:r>
      <w:r w:rsidRPr="00CE1B8F">
        <w:rPr>
          <w:rFonts w:asciiTheme="minorHAnsi" w:hAnsiTheme="minorHAnsi" w:cstheme="minorHAnsi"/>
          <w:b/>
          <w:bCs/>
          <w:color w:val="0D0D0D" w:themeColor="text1" w:themeTint="F2"/>
          <w:sz w:val="24"/>
          <w:szCs w:val="24"/>
        </w:rPr>
        <w:t xml:space="preserve"> </w:t>
      </w:r>
      <w:r w:rsidRPr="00CE1B8F">
        <w:rPr>
          <w:rFonts w:asciiTheme="minorHAnsi" w:hAnsiTheme="minorHAnsi" w:cstheme="minorHAnsi"/>
          <w:color w:val="0D0D0D" w:themeColor="text1" w:themeTint="F2"/>
          <w:spacing w:val="-1"/>
          <w:sz w:val="24"/>
          <w:szCs w:val="24"/>
        </w:rPr>
        <w:t xml:space="preserve">program </w:t>
      </w:r>
      <w:r w:rsidR="00CE1B8F">
        <w:rPr>
          <w:rFonts w:asciiTheme="minorHAnsi" w:hAnsiTheme="minorHAnsi" w:cstheme="minorHAnsi"/>
          <w:color w:val="0D0D0D" w:themeColor="text1" w:themeTint="F2"/>
          <w:spacing w:val="-1"/>
          <w:sz w:val="24"/>
          <w:szCs w:val="24"/>
        </w:rPr>
        <w:t xml:space="preserve">offers </w:t>
      </w:r>
      <w:r w:rsidR="007E13C9">
        <w:rPr>
          <w:rFonts w:asciiTheme="minorHAnsi" w:hAnsiTheme="minorHAnsi" w:cstheme="minorHAnsi"/>
          <w:color w:val="0D0D0D" w:themeColor="text1" w:themeTint="F2"/>
          <w:spacing w:val="-1"/>
          <w:sz w:val="24"/>
          <w:szCs w:val="24"/>
        </w:rPr>
        <w:t xml:space="preserve">residents a </w:t>
      </w:r>
      <w:r w:rsidRPr="00CE1B8F">
        <w:rPr>
          <w:rFonts w:asciiTheme="minorHAnsi" w:hAnsiTheme="minorHAnsi" w:cstheme="minorHAnsi"/>
          <w:color w:val="0D0D0D" w:themeColor="text1" w:themeTint="F2"/>
          <w:spacing w:val="-1"/>
          <w:sz w:val="24"/>
          <w:szCs w:val="24"/>
        </w:rPr>
        <w:t xml:space="preserve">unique </w:t>
      </w:r>
      <w:r w:rsidR="00CE1B8F">
        <w:rPr>
          <w:rFonts w:asciiTheme="minorHAnsi" w:hAnsiTheme="minorHAnsi" w:cstheme="minorHAnsi"/>
          <w:color w:val="0D0D0D" w:themeColor="text1" w:themeTint="F2"/>
          <w:spacing w:val="-1"/>
          <w:sz w:val="24"/>
          <w:szCs w:val="24"/>
        </w:rPr>
        <w:t xml:space="preserve">SPMI </w:t>
      </w:r>
      <w:r w:rsidR="007E13C9">
        <w:rPr>
          <w:rFonts w:asciiTheme="minorHAnsi" w:hAnsiTheme="minorHAnsi" w:cstheme="minorHAnsi"/>
          <w:color w:val="0D0D0D" w:themeColor="text1" w:themeTint="F2"/>
          <w:spacing w:val="-1"/>
          <w:sz w:val="24"/>
          <w:szCs w:val="24"/>
        </w:rPr>
        <w:t>experience</w:t>
      </w:r>
      <w:r w:rsidRPr="00CE1B8F">
        <w:rPr>
          <w:rFonts w:asciiTheme="minorHAnsi" w:hAnsiTheme="minorHAnsi" w:cstheme="minorHAnsi"/>
          <w:color w:val="0D0D0D" w:themeColor="text1" w:themeTint="F2"/>
          <w:spacing w:val="-1"/>
          <w:sz w:val="24"/>
          <w:szCs w:val="24"/>
        </w:rPr>
        <w:t xml:space="preserve">. </w:t>
      </w:r>
      <w:r w:rsidRPr="00CE1B8F">
        <w:rPr>
          <w:rFonts w:asciiTheme="minorHAnsi" w:hAnsiTheme="minorHAnsi" w:cstheme="minorHAnsi"/>
          <w:color w:val="0D0D0D" w:themeColor="text1" w:themeTint="F2"/>
          <w:spacing w:val="-3"/>
          <w:sz w:val="24"/>
          <w:szCs w:val="24"/>
        </w:rPr>
        <w:t xml:space="preserve"> </w:t>
      </w:r>
      <w:r w:rsidRPr="00CE1B8F">
        <w:rPr>
          <w:rFonts w:asciiTheme="minorHAnsi" w:hAnsiTheme="minorHAnsi" w:cstheme="minorHAnsi"/>
          <w:color w:val="0D0D0D" w:themeColor="text1" w:themeTint="F2"/>
          <w:spacing w:val="-1"/>
          <w:sz w:val="24"/>
          <w:szCs w:val="24"/>
        </w:rPr>
        <w:t>Residents</w:t>
      </w:r>
      <w:r w:rsidRPr="00CE1B8F">
        <w:rPr>
          <w:rFonts w:asciiTheme="minorHAnsi" w:hAnsiTheme="minorHAnsi" w:cstheme="minorHAnsi"/>
          <w:color w:val="0D0D0D" w:themeColor="text1" w:themeTint="F2"/>
          <w:sz w:val="24"/>
          <w:szCs w:val="24"/>
        </w:rPr>
        <w:t xml:space="preserve"> </w:t>
      </w:r>
      <w:r w:rsidRPr="00CE1B8F">
        <w:rPr>
          <w:rFonts w:asciiTheme="minorHAnsi" w:hAnsiTheme="minorHAnsi" w:cstheme="minorHAnsi"/>
          <w:color w:val="0D0D0D" w:themeColor="text1" w:themeTint="F2"/>
          <w:spacing w:val="-1"/>
          <w:sz w:val="24"/>
          <w:szCs w:val="24"/>
        </w:rPr>
        <w:t>will</w:t>
      </w:r>
      <w:r w:rsidRPr="00CE1B8F">
        <w:rPr>
          <w:rFonts w:asciiTheme="minorHAnsi" w:hAnsiTheme="minorHAnsi" w:cstheme="minorHAnsi"/>
          <w:color w:val="0D0D0D" w:themeColor="text1" w:themeTint="F2"/>
          <w:sz w:val="24"/>
          <w:szCs w:val="24"/>
        </w:rPr>
        <w:t xml:space="preserve"> </w:t>
      </w:r>
      <w:r w:rsidR="007E13C9">
        <w:rPr>
          <w:rFonts w:asciiTheme="minorHAnsi" w:hAnsiTheme="minorHAnsi" w:cstheme="minorHAnsi"/>
          <w:color w:val="0D0D0D" w:themeColor="text1" w:themeTint="F2"/>
          <w:spacing w:val="-2"/>
          <w:sz w:val="24"/>
          <w:szCs w:val="24"/>
        </w:rPr>
        <w:t xml:space="preserve">be involved in </w:t>
      </w:r>
      <w:r w:rsidRPr="00CE1B8F">
        <w:rPr>
          <w:rFonts w:asciiTheme="minorHAnsi" w:hAnsiTheme="minorHAnsi" w:cstheme="minorHAnsi"/>
          <w:color w:val="0D0D0D" w:themeColor="text1" w:themeTint="F2"/>
          <w:spacing w:val="-1"/>
          <w:sz w:val="24"/>
          <w:szCs w:val="24"/>
        </w:rPr>
        <w:t>fitness to stand trial and criminal responsibility</w:t>
      </w:r>
      <w:r w:rsidR="00CE1B8F">
        <w:rPr>
          <w:rFonts w:asciiTheme="minorHAnsi" w:hAnsiTheme="minorHAnsi" w:cstheme="minorHAnsi"/>
          <w:color w:val="0D0D0D" w:themeColor="text1" w:themeTint="F2"/>
          <w:spacing w:val="-1"/>
          <w:sz w:val="24"/>
          <w:szCs w:val="24"/>
        </w:rPr>
        <w:t xml:space="preserve"> assessment</w:t>
      </w:r>
      <w:r w:rsidR="007E13C9">
        <w:rPr>
          <w:rFonts w:asciiTheme="minorHAnsi" w:hAnsiTheme="minorHAnsi" w:cstheme="minorHAnsi"/>
          <w:color w:val="0D0D0D" w:themeColor="text1" w:themeTint="F2"/>
          <w:spacing w:val="-1"/>
          <w:sz w:val="24"/>
          <w:szCs w:val="24"/>
        </w:rPr>
        <w:t>s</w:t>
      </w:r>
      <w:r w:rsidRPr="00CE1B8F">
        <w:rPr>
          <w:rFonts w:asciiTheme="minorHAnsi" w:hAnsiTheme="minorHAnsi" w:cstheme="minorHAnsi"/>
          <w:color w:val="0D0D0D" w:themeColor="text1" w:themeTint="F2"/>
          <w:spacing w:val="-1"/>
          <w:sz w:val="24"/>
          <w:szCs w:val="24"/>
        </w:rPr>
        <w:t xml:space="preserve"> </w:t>
      </w:r>
      <w:r w:rsidR="00CE1B8F">
        <w:rPr>
          <w:rFonts w:asciiTheme="minorHAnsi" w:hAnsiTheme="minorHAnsi" w:cstheme="minorHAnsi"/>
          <w:color w:val="0D0D0D" w:themeColor="text1" w:themeTint="F2"/>
          <w:spacing w:val="-2"/>
          <w:sz w:val="24"/>
          <w:szCs w:val="24"/>
        </w:rPr>
        <w:t xml:space="preserve">as well </w:t>
      </w:r>
      <w:r w:rsidR="007E13C9">
        <w:rPr>
          <w:rFonts w:asciiTheme="minorHAnsi" w:hAnsiTheme="minorHAnsi" w:cstheme="minorHAnsi"/>
          <w:color w:val="0D0D0D" w:themeColor="text1" w:themeTint="F2"/>
          <w:spacing w:val="-2"/>
          <w:sz w:val="24"/>
          <w:szCs w:val="24"/>
        </w:rPr>
        <w:t xml:space="preserve">as </w:t>
      </w:r>
      <w:r w:rsidRPr="00CE1B8F">
        <w:rPr>
          <w:rFonts w:asciiTheme="minorHAnsi" w:hAnsiTheme="minorHAnsi" w:cstheme="minorHAnsi"/>
          <w:color w:val="0D0D0D" w:themeColor="text1" w:themeTint="F2"/>
          <w:spacing w:val="-1"/>
          <w:sz w:val="24"/>
          <w:szCs w:val="24"/>
        </w:rPr>
        <w:t>risk</w:t>
      </w:r>
      <w:r w:rsidRPr="00CE1B8F">
        <w:rPr>
          <w:rFonts w:asciiTheme="minorHAnsi" w:hAnsiTheme="minorHAnsi" w:cstheme="minorHAnsi"/>
          <w:color w:val="0D0D0D" w:themeColor="text1" w:themeTint="F2"/>
          <w:spacing w:val="-2"/>
          <w:sz w:val="24"/>
          <w:szCs w:val="24"/>
        </w:rPr>
        <w:t xml:space="preserve"> assessment</w:t>
      </w:r>
      <w:r w:rsidR="00CE1B8F">
        <w:rPr>
          <w:rFonts w:asciiTheme="minorHAnsi" w:hAnsiTheme="minorHAnsi" w:cstheme="minorHAnsi"/>
          <w:color w:val="0D0D0D" w:themeColor="text1" w:themeTint="F2"/>
          <w:spacing w:val="-2"/>
          <w:sz w:val="24"/>
          <w:szCs w:val="24"/>
        </w:rPr>
        <w:t>,</w:t>
      </w:r>
      <w:r w:rsidRPr="00CE1B8F">
        <w:rPr>
          <w:rFonts w:asciiTheme="minorHAnsi" w:hAnsiTheme="minorHAnsi" w:cstheme="minorHAnsi"/>
          <w:color w:val="0D0D0D" w:themeColor="text1" w:themeTint="F2"/>
          <w:spacing w:val="-2"/>
          <w:sz w:val="24"/>
          <w:szCs w:val="24"/>
        </w:rPr>
        <w:t xml:space="preserve"> </w:t>
      </w:r>
      <w:r w:rsidR="00CE1B8F">
        <w:rPr>
          <w:rFonts w:asciiTheme="minorHAnsi" w:hAnsiTheme="minorHAnsi" w:cstheme="minorHAnsi"/>
          <w:color w:val="0D0D0D" w:themeColor="text1" w:themeTint="F2"/>
          <w:spacing w:val="-2"/>
          <w:sz w:val="24"/>
          <w:szCs w:val="24"/>
        </w:rPr>
        <w:t>psychiatric treatment</w:t>
      </w:r>
      <w:r w:rsidRPr="00CE1B8F">
        <w:rPr>
          <w:rFonts w:asciiTheme="minorHAnsi" w:hAnsiTheme="minorHAnsi" w:cstheme="minorHAnsi"/>
          <w:color w:val="0D0D0D" w:themeColor="text1" w:themeTint="F2"/>
          <w:spacing w:val="-3"/>
          <w:sz w:val="24"/>
          <w:szCs w:val="24"/>
        </w:rPr>
        <w:t xml:space="preserve">, and </w:t>
      </w:r>
      <w:r w:rsidR="007E13C9">
        <w:rPr>
          <w:rFonts w:asciiTheme="minorHAnsi" w:hAnsiTheme="minorHAnsi" w:cstheme="minorHAnsi"/>
          <w:color w:val="0D0D0D" w:themeColor="text1" w:themeTint="F2"/>
          <w:spacing w:val="-3"/>
          <w:sz w:val="24"/>
          <w:szCs w:val="24"/>
        </w:rPr>
        <w:t>rehabilitation</w:t>
      </w:r>
      <w:r w:rsidR="007E13C9">
        <w:rPr>
          <w:rFonts w:asciiTheme="minorHAnsi" w:hAnsiTheme="minorHAnsi" w:cstheme="minorHAnsi"/>
          <w:color w:val="0D0D0D" w:themeColor="text1" w:themeTint="F2"/>
          <w:spacing w:val="-1"/>
          <w:sz w:val="24"/>
          <w:szCs w:val="24"/>
        </w:rPr>
        <w:t xml:space="preserve"> in assessment unit, minimum and medium security, and community settings.  Depending on the level of comfort of the resident, there will be opportunities to prepare reports for the Ontario Review Board and Court, and to testify at Ontario Review Board and Consent and Capacity Board hearings.</w:t>
      </w:r>
    </w:p>
    <w:p w14:paraId="03FAF3EE" w14:textId="4D6C92F4" w:rsidR="009613F3" w:rsidRPr="00CE1B8F" w:rsidRDefault="009613F3" w:rsidP="00E36B87">
      <w:pPr>
        <w:pStyle w:val="BodyText"/>
        <w:overflowPunct w:val="0"/>
        <w:ind w:left="0" w:right="211"/>
        <w:jc w:val="both"/>
        <w:rPr>
          <w:rFonts w:asciiTheme="minorHAnsi" w:hAnsiTheme="minorHAnsi" w:cstheme="minorHAnsi"/>
          <w:color w:val="0D0D0D" w:themeColor="text1" w:themeTint="F2"/>
          <w:spacing w:val="-1"/>
          <w:sz w:val="24"/>
          <w:szCs w:val="24"/>
        </w:rPr>
      </w:pPr>
    </w:p>
    <w:p w14:paraId="1C07BB32" w14:textId="7C07DC2A" w:rsidR="009A7207" w:rsidRPr="007E13C9" w:rsidRDefault="00CE1B8F" w:rsidP="007E13C9">
      <w:pPr>
        <w:pStyle w:val="BodyText"/>
        <w:overflowPunct w:val="0"/>
        <w:ind w:left="0" w:right="211"/>
        <w:jc w:val="both"/>
        <w:rPr>
          <w:rFonts w:asciiTheme="minorHAnsi" w:hAnsiTheme="minorHAnsi" w:cstheme="minorHAnsi"/>
          <w:color w:val="0D0D0D" w:themeColor="text1" w:themeTint="F2"/>
          <w:spacing w:val="-1"/>
          <w:sz w:val="24"/>
          <w:szCs w:val="24"/>
        </w:rPr>
      </w:pPr>
      <w:r w:rsidRPr="00CE1B8F">
        <w:rPr>
          <w:rFonts w:asciiTheme="minorHAnsi" w:hAnsiTheme="minorHAnsi" w:cstheme="minorHAnsi"/>
          <w:color w:val="0D0D0D" w:themeColor="text1" w:themeTint="F2"/>
          <w:spacing w:val="-1"/>
          <w:sz w:val="24"/>
          <w:szCs w:val="24"/>
        </w:rPr>
        <w:t xml:space="preserve">The management of patients with severe and persistent mental illness </w:t>
      </w:r>
      <w:r w:rsidR="009613F3" w:rsidRPr="00CE1B8F">
        <w:rPr>
          <w:rFonts w:asciiTheme="minorHAnsi" w:hAnsiTheme="minorHAnsi" w:cstheme="minorHAnsi"/>
          <w:color w:val="0D0D0D" w:themeColor="text1" w:themeTint="F2"/>
          <w:spacing w:val="-1"/>
          <w:sz w:val="24"/>
          <w:szCs w:val="24"/>
        </w:rPr>
        <w:t xml:space="preserve">requires excellent skills in the assessment and management of suicide and violence risk potential.  Regardless of the resident’s future career path within psychiatry, these skills are essential for practice.  This rotation will offer the resident instruction on various </w:t>
      </w:r>
      <w:r w:rsidR="006958BE">
        <w:rPr>
          <w:rFonts w:asciiTheme="minorHAnsi" w:hAnsiTheme="minorHAnsi" w:cstheme="minorHAnsi"/>
          <w:color w:val="0D0D0D" w:themeColor="text1" w:themeTint="F2"/>
          <w:spacing w:val="-1"/>
          <w:sz w:val="24"/>
          <w:szCs w:val="24"/>
        </w:rPr>
        <w:t xml:space="preserve">risk </w:t>
      </w:r>
      <w:r w:rsidR="009613F3" w:rsidRPr="00CE1B8F">
        <w:rPr>
          <w:rFonts w:asciiTheme="minorHAnsi" w:hAnsiTheme="minorHAnsi" w:cstheme="minorHAnsi"/>
          <w:color w:val="0D0D0D" w:themeColor="text1" w:themeTint="F2"/>
          <w:spacing w:val="-1"/>
          <w:sz w:val="24"/>
          <w:szCs w:val="24"/>
        </w:rPr>
        <w:t xml:space="preserve">assessment tools, interviewing skills, </w:t>
      </w:r>
      <w:r w:rsidR="007E13C9">
        <w:rPr>
          <w:rFonts w:asciiTheme="minorHAnsi" w:hAnsiTheme="minorHAnsi" w:cstheme="minorHAnsi"/>
          <w:color w:val="0D0D0D" w:themeColor="text1" w:themeTint="F2"/>
          <w:spacing w:val="-1"/>
          <w:sz w:val="24"/>
          <w:szCs w:val="24"/>
        </w:rPr>
        <w:t xml:space="preserve">medication management, </w:t>
      </w:r>
      <w:r w:rsidR="009613F3" w:rsidRPr="00CE1B8F">
        <w:rPr>
          <w:rFonts w:asciiTheme="minorHAnsi" w:hAnsiTheme="minorHAnsi" w:cstheme="minorHAnsi"/>
          <w:color w:val="0D0D0D" w:themeColor="text1" w:themeTint="F2"/>
          <w:spacing w:val="-1"/>
          <w:sz w:val="24"/>
          <w:szCs w:val="24"/>
        </w:rPr>
        <w:t>documentation, and risk management</w:t>
      </w:r>
      <w:r w:rsidR="007E13C9">
        <w:rPr>
          <w:rFonts w:asciiTheme="minorHAnsi" w:hAnsiTheme="minorHAnsi" w:cstheme="minorHAnsi"/>
          <w:color w:val="0D0D0D" w:themeColor="text1" w:themeTint="F2"/>
          <w:spacing w:val="-1"/>
          <w:sz w:val="24"/>
          <w:szCs w:val="24"/>
        </w:rPr>
        <w:t>.</w:t>
      </w:r>
      <w:r w:rsidR="009A7207" w:rsidRPr="00CE1B8F">
        <w:rPr>
          <w:rFonts w:asciiTheme="minorHAnsi" w:hAnsiTheme="minorHAnsi" w:cstheme="minorHAnsi"/>
          <w:b/>
          <w:bCs/>
          <w:color w:val="0D0D0D" w:themeColor="text1" w:themeTint="F2"/>
          <w:spacing w:val="-1"/>
          <w:sz w:val="24"/>
          <w:szCs w:val="24"/>
          <w:u w:val="single"/>
        </w:rPr>
        <w:br w:type="page"/>
      </w:r>
    </w:p>
    <w:p w14:paraId="60FF89ED" w14:textId="7580C289" w:rsidR="00E50891" w:rsidRPr="00CE1B8F" w:rsidRDefault="00E50891" w:rsidP="00AD1463">
      <w:pPr>
        <w:spacing w:after="0" w:line="240" w:lineRule="auto"/>
        <w:ind w:right="-274"/>
        <w:rPr>
          <w:rFonts w:eastAsiaTheme="minorEastAsia" w:cstheme="minorHAnsi"/>
          <w:b/>
          <w:bCs/>
          <w:color w:val="0D0D0D" w:themeColor="text1" w:themeTint="F2"/>
          <w:spacing w:val="-1"/>
          <w:sz w:val="24"/>
          <w:szCs w:val="24"/>
          <w:u w:val="single"/>
        </w:rPr>
      </w:pPr>
      <w:r w:rsidRPr="00CE1B8F">
        <w:rPr>
          <w:rFonts w:eastAsiaTheme="minorEastAsia" w:cstheme="minorHAnsi"/>
          <w:b/>
          <w:bCs/>
          <w:noProof/>
          <w:color w:val="0D0D0D" w:themeColor="text1" w:themeTint="F2"/>
          <w:spacing w:val="-1"/>
          <w:sz w:val="24"/>
          <w:szCs w:val="24"/>
          <w:highlight w:val="yellow"/>
        </w:rPr>
        <w:lastRenderedPageBreak/>
        <mc:AlternateContent>
          <mc:Choice Requires="wps">
            <w:drawing>
              <wp:anchor distT="45720" distB="45720" distL="114300" distR="114300" simplePos="0" relativeHeight="251667968" behindDoc="0" locked="0" layoutInCell="1" allowOverlap="1" wp14:anchorId="67B3F0D0" wp14:editId="16C76271">
                <wp:simplePos x="0" y="0"/>
                <wp:positionH relativeFrom="column">
                  <wp:posOffset>-340179</wp:posOffset>
                </wp:positionH>
                <wp:positionV relativeFrom="paragraph">
                  <wp:posOffset>77561</wp:posOffset>
                </wp:positionV>
                <wp:extent cx="7000875" cy="2667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465B312C" w14:textId="77777777" w:rsidR="00E50891" w:rsidRPr="00F132A5" w:rsidRDefault="00E50891" w:rsidP="00E50891">
                            <w:r>
                              <w:rPr>
                                <w:b/>
                              </w:rPr>
                              <w:t>CORE ROTATIONS – PGY3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3F0D0" id="_x0000_s1033" type="#_x0000_t202" style="position:absolute;margin-left:-26.8pt;margin-top:6.1pt;width:551.25pt;height:21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" fillcolor="#bfbfbf [2412]">
                <v:textbox>
                  <w:txbxContent>
                    <w:p w14:paraId="465B312C" w14:textId="77777777" w:rsidR="00E50891" w:rsidRPr="00F132A5" w:rsidRDefault="00E50891" w:rsidP="00E50891">
                      <w:r>
                        <w:rPr>
                          <w:b/>
                        </w:rPr>
                        <w:t>CORE ROTATIONS – PGY3</w:t>
                      </w:r>
                    </w:p>
                  </w:txbxContent>
                </v:textbox>
                <w10:wrap type="square"/>
              </v:shape>
            </w:pict>
          </mc:Fallback>
        </mc:AlternateContent>
      </w:r>
    </w:p>
    <w:p w14:paraId="28057347" w14:textId="2B85A8E9" w:rsidR="00F132A5" w:rsidRPr="00CE1B8F" w:rsidRDefault="00CE1B8F" w:rsidP="00AD1463">
      <w:pPr>
        <w:spacing w:after="0" w:line="240" w:lineRule="auto"/>
        <w:ind w:right="-274"/>
        <w:rPr>
          <w:rFonts w:eastAsiaTheme="minorEastAsia" w:cstheme="minorHAnsi"/>
          <w:b/>
          <w:bCs/>
          <w:color w:val="0D0D0D" w:themeColor="text1" w:themeTint="F2"/>
          <w:spacing w:val="-1"/>
          <w:sz w:val="24"/>
          <w:szCs w:val="24"/>
          <w:u w:val="single"/>
        </w:rPr>
      </w:pPr>
      <w:r>
        <w:rPr>
          <w:rFonts w:eastAsiaTheme="minorEastAsia" w:cstheme="minorHAnsi"/>
          <w:b/>
          <w:bCs/>
          <w:color w:val="0D0D0D" w:themeColor="text1" w:themeTint="F2"/>
          <w:spacing w:val="-1"/>
          <w:sz w:val="24"/>
          <w:szCs w:val="24"/>
          <w:u w:val="single"/>
        </w:rPr>
        <w:t>SPMI</w:t>
      </w:r>
      <w:r w:rsidR="00291881" w:rsidRPr="00CE1B8F">
        <w:rPr>
          <w:rFonts w:eastAsiaTheme="minorEastAsia" w:cstheme="minorHAnsi"/>
          <w:b/>
          <w:bCs/>
          <w:color w:val="0D0D0D" w:themeColor="text1" w:themeTint="F2"/>
          <w:spacing w:val="-1"/>
          <w:sz w:val="24"/>
          <w:szCs w:val="24"/>
          <w:u w:val="single"/>
        </w:rPr>
        <w:t xml:space="preserve"> – DUAL DIAGNOSIS</w:t>
      </w:r>
    </w:p>
    <w:p w14:paraId="13B50A77" w14:textId="630210FA" w:rsidR="009A7207" w:rsidRPr="00CE1B8F" w:rsidRDefault="009A7207" w:rsidP="00AD1463">
      <w:pPr>
        <w:spacing w:after="0" w:line="240" w:lineRule="auto"/>
        <w:ind w:right="-274"/>
        <w:rPr>
          <w:rFonts w:eastAsiaTheme="minorEastAsia" w:cstheme="minorHAnsi"/>
          <w:b/>
          <w:bCs/>
          <w:color w:val="0D0D0D" w:themeColor="text1" w:themeTint="F2"/>
          <w:spacing w:val="-1"/>
          <w:sz w:val="24"/>
          <w:szCs w:val="24"/>
          <w:u w:val="single"/>
        </w:rPr>
      </w:pPr>
    </w:p>
    <w:p w14:paraId="1815C118" w14:textId="2AE56988" w:rsidR="00E50891" w:rsidRPr="00CE1B8F" w:rsidRDefault="00E50891" w:rsidP="00E50891">
      <w:pPr>
        <w:spacing w:after="0" w:line="240" w:lineRule="auto"/>
        <w:ind w:right="-274"/>
        <w:rPr>
          <w:rFonts w:eastAsiaTheme="minorEastAsia" w:cstheme="minorHAnsi"/>
          <w:b/>
          <w:bCs/>
          <w:color w:val="0D0D0D" w:themeColor="text1" w:themeTint="F2"/>
          <w:spacing w:val="-1"/>
          <w:sz w:val="24"/>
          <w:szCs w:val="24"/>
        </w:rPr>
      </w:pPr>
      <w:r w:rsidRPr="00CE1B8F">
        <w:rPr>
          <w:rFonts w:eastAsiaTheme="minorEastAsia" w:cstheme="minorHAnsi"/>
          <w:b/>
          <w:bCs/>
          <w:color w:val="0D0D0D" w:themeColor="text1" w:themeTint="F2"/>
          <w:spacing w:val="-1"/>
          <w:sz w:val="24"/>
          <w:szCs w:val="24"/>
        </w:rPr>
        <w:t>Supervisor:</w:t>
      </w:r>
    </w:p>
    <w:p w14:paraId="159D83F2" w14:textId="5962C664" w:rsidR="00E50891" w:rsidRPr="00CE1B8F" w:rsidRDefault="00E50891" w:rsidP="00E50891">
      <w:pPr>
        <w:spacing w:after="0" w:line="240" w:lineRule="auto"/>
        <w:ind w:right="-274"/>
        <w:rPr>
          <w:rFonts w:eastAsiaTheme="minorEastAsia" w:cstheme="minorHAnsi"/>
          <w:bCs/>
          <w:color w:val="0D0D0D" w:themeColor="text1" w:themeTint="F2"/>
          <w:spacing w:val="-1"/>
          <w:sz w:val="24"/>
          <w:szCs w:val="24"/>
          <w:u w:val="single"/>
        </w:rPr>
      </w:pPr>
      <w:r w:rsidRPr="00CE1B8F">
        <w:rPr>
          <w:rFonts w:eastAsiaTheme="minorEastAsia" w:cstheme="minorHAnsi"/>
          <w:bCs/>
          <w:color w:val="0D0D0D" w:themeColor="text1" w:themeTint="F2"/>
          <w:spacing w:val="-1"/>
          <w:sz w:val="24"/>
          <w:szCs w:val="24"/>
        </w:rPr>
        <w:t>Dr. Tim. Gofine – gofinet@ontarioshores.ca</w:t>
      </w:r>
    </w:p>
    <w:p w14:paraId="4395BA19" w14:textId="77777777" w:rsidR="00E50891" w:rsidRPr="00CE1B8F" w:rsidRDefault="00E50891" w:rsidP="00AD1463">
      <w:pPr>
        <w:spacing w:after="0" w:line="240" w:lineRule="auto"/>
        <w:ind w:right="-274"/>
        <w:rPr>
          <w:rFonts w:eastAsiaTheme="minorEastAsia" w:cstheme="minorHAnsi"/>
          <w:color w:val="0D0D0D" w:themeColor="text1" w:themeTint="F2"/>
          <w:spacing w:val="-1"/>
          <w:sz w:val="24"/>
          <w:szCs w:val="24"/>
        </w:rPr>
      </w:pPr>
    </w:p>
    <w:p w14:paraId="17F890C5" w14:textId="694A7E59" w:rsidR="009A7207" w:rsidRPr="00CE1B8F" w:rsidRDefault="009A7207" w:rsidP="00AD1463">
      <w:pPr>
        <w:spacing w:after="0" w:line="240" w:lineRule="auto"/>
        <w:ind w:right="-274"/>
        <w:rPr>
          <w:rFonts w:eastAsiaTheme="minorEastAsia" w:cstheme="minorHAnsi"/>
          <w:color w:val="0D0D0D" w:themeColor="text1" w:themeTint="F2"/>
          <w:spacing w:val="-1"/>
          <w:sz w:val="24"/>
          <w:szCs w:val="24"/>
        </w:rPr>
      </w:pPr>
      <w:r w:rsidRPr="00CE1B8F">
        <w:rPr>
          <w:rFonts w:eastAsiaTheme="minorEastAsia" w:cstheme="minorHAnsi"/>
          <w:color w:val="0D0D0D" w:themeColor="text1" w:themeTint="F2"/>
          <w:spacing w:val="-1"/>
          <w:sz w:val="24"/>
          <w:szCs w:val="24"/>
        </w:rPr>
        <w:t>The Dual Diagnosis Service (DDS) at Ontario Shores is among the largest in Canada.  Residents can gain expertise in this fascinating and specialized area of practice that is in demand locally, nationally, and internationally.</w:t>
      </w:r>
    </w:p>
    <w:p w14:paraId="19982D20" w14:textId="7E07DB05" w:rsidR="009A7207" w:rsidRPr="00CE1B8F" w:rsidRDefault="009A7207" w:rsidP="00AD1463">
      <w:pPr>
        <w:spacing w:after="0" w:line="240" w:lineRule="auto"/>
        <w:ind w:right="-274"/>
        <w:rPr>
          <w:rFonts w:eastAsiaTheme="minorEastAsia" w:cstheme="minorHAnsi"/>
          <w:color w:val="0D0D0D" w:themeColor="text1" w:themeTint="F2"/>
          <w:spacing w:val="-1"/>
          <w:sz w:val="24"/>
          <w:szCs w:val="24"/>
        </w:rPr>
      </w:pPr>
    </w:p>
    <w:p w14:paraId="7EB10260" w14:textId="77777777" w:rsidR="00E50891" w:rsidRPr="00CE1B8F" w:rsidRDefault="009A7207" w:rsidP="00AD1463">
      <w:pPr>
        <w:spacing w:after="0" w:line="240" w:lineRule="auto"/>
        <w:ind w:right="-274"/>
        <w:rPr>
          <w:rFonts w:eastAsiaTheme="minorEastAsia" w:cstheme="minorHAnsi"/>
          <w:color w:val="0D0D0D" w:themeColor="text1" w:themeTint="F2"/>
          <w:spacing w:val="-1"/>
          <w:sz w:val="24"/>
          <w:szCs w:val="24"/>
        </w:rPr>
      </w:pPr>
      <w:r w:rsidRPr="00CE1B8F">
        <w:rPr>
          <w:rFonts w:eastAsiaTheme="minorEastAsia" w:cstheme="minorHAnsi"/>
          <w:color w:val="0D0D0D" w:themeColor="text1" w:themeTint="F2"/>
          <w:spacing w:val="-1"/>
          <w:sz w:val="24"/>
          <w:szCs w:val="24"/>
        </w:rPr>
        <w:t>Experience with the dual diagnosis population will enhance the training of a resident following a variety of care interests, from child and adolescent psychiatry (what is the natural course of autism in the adult?)</w:t>
      </w:r>
      <w:r w:rsidR="00E50891" w:rsidRPr="00CE1B8F">
        <w:rPr>
          <w:rFonts w:eastAsiaTheme="minorEastAsia" w:cstheme="minorHAnsi"/>
          <w:color w:val="0D0D0D" w:themeColor="text1" w:themeTint="F2"/>
          <w:spacing w:val="-1"/>
          <w:sz w:val="24"/>
          <w:szCs w:val="24"/>
        </w:rPr>
        <w:t>,</w:t>
      </w:r>
      <w:r w:rsidRPr="00CE1B8F">
        <w:rPr>
          <w:rFonts w:eastAsiaTheme="minorEastAsia" w:cstheme="minorHAnsi"/>
          <w:color w:val="0D0D0D" w:themeColor="text1" w:themeTint="F2"/>
          <w:spacing w:val="-1"/>
          <w:sz w:val="24"/>
          <w:szCs w:val="24"/>
        </w:rPr>
        <w:t xml:space="preserve"> to general psychiatry (what are the unique needs of a deaf and intellectually disabled individual with bipolar disorder?)</w:t>
      </w:r>
      <w:r w:rsidR="00E50891" w:rsidRPr="00CE1B8F">
        <w:rPr>
          <w:rFonts w:eastAsiaTheme="minorEastAsia" w:cstheme="minorHAnsi"/>
          <w:color w:val="0D0D0D" w:themeColor="text1" w:themeTint="F2"/>
          <w:spacing w:val="-1"/>
          <w:sz w:val="24"/>
          <w:szCs w:val="24"/>
        </w:rPr>
        <w:t>, to geriatric psychiatry (what are the needs of an aging person with mild intellectual disability and chronic health issues?).</w:t>
      </w:r>
    </w:p>
    <w:p w14:paraId="27F0339F" w14:textId="77777777" w:rsidR="00E50891" w:rsidRPr="009613F3" w:rsidRDefault="00E50891" w:rsidP="00AD1463">
      <w:pPr>
        <w:spacing w:after="0" w:line="240" w:lineRule="auto"/>
        <w:ind w:right="-274"/>
        <w:rPr>
          <w:rFonts w:eastAsiaTheme="minorEastAsia" w:cstheme="minorHAnsi"/>
          <w:color w:val="0D0D0D" w:themeColor="text1" w:themeTint="F2"/>
          <w:spacing w:val="-1"/>
          <w:sz w:val="24"/>
          <w:szCs w:val="24"/>
        </w:rPr>
      </w:pPr>
    </w:p>
    <w:p w14:paraId="0E6A4A14" w14:textId="74A9CF3C" w:rsidR="009A7207" w:rsidRPr="009613F3" w:rsidRDefault="00E50891" w:rsidP="00AD1463">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Few psychiatrists realize that the incidence of schizophrenia in the intellectually disabled, for instance, is estimated to be three times that of the general population, or that anxiety disorders are estimated to be present in 75% of people with mild intellectual disabilities.  The challenge of discerning psychiatric symptoms within the severely disabled, or distinguishing autistic spectrum disorder from schizophrenia, can be one of the most exciting clinical situations in contemporary psychiatry.</w:t>
      </w:r>
    </w:p>
    <w:p w14:paraId="31801E6B" w14:textId="1B1BBED2" w:rsidR="00E50891" w:rsidRPr="009613F3" w:rsidRDefault="00E50891" w:rsidP="00AD1463">
      <w:pPr>
        <w:spacing w:after="0" w:line="240" w:lineRule="auto"/>
        <w:ind w:right="-274"/>
        <w:rPr>
          <w:rFonts w:eastAsiaTheme="minorEastAsia" w:cstheme="minorHAnsi"/>
          <w:color w:val="0D0D0D" w:themeColor="text1" w:themeTint="F2"/>
          <w:spacing w:val="-1"/>
          <w:sz w:val="24"/>
          <w:szCs w:val="24"/>
        </w:rPr>
      </w:pPr>
    </w:p>
    <w:p w14:paraId="2EEB054C" w14:textId="206DA192" w:rsidR="009A7207" w:rsidRPr="009613F3" w:rsidRDefault="00E50891" w:rsidP="00E50891">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The treatment philosophy of the service is based on the primary importance of crafting a diagnostic formulation that considers biological, psychodynamic, and social factors with detailed accuracy so that treatment plans can be rational and effective.  The psychiatric assessment of the dually-diagnosed includes clarifying at times complex medical issues, investigating the root cause of the disability from a genetic and metabolic point of view, and exploring developmental factors first seen in childhood and adolescence.</w:t>
      </w:r>
    </w:p>
    <w:p w14:paraId="28DC1ACF" w14:textId="1EFD3697" w:rsidR="00E50891" w:rsidRPr="009613F3" w:rsidRDefault="00E50891" w:rsidP="00E50891">
      <w:pPr>
        <w:spacing w:after="0" w:line="240" w:lineRule="auto"/>
        <w:ind w:right="-274"/>
        <w:rPr>
          <w:rFonts w:eastAsiaTheme="minorEastAsia" w:cstheme="minorHAnsi"/>
          <w:color w:val="0D0D0D" w:themeColor="text1" w:themeTint="F2"/>
          <w:spacing w:val="-1"/>
          <w:sz w:val="24"/>
          <w:szCs w:val="24"/>
        </w:rPr>
      </w:pPr>
    </w:p>
    <w:p w14:paraId="71C52243" w14:textId="409A87D0" w:rsidR="009A7207" w:rsidRPr="009613F3" w:rsidRDefault="00E50891" w:rsidP="00E50891">
      <w:pPr>
        <w:spacing w:after="0" w:line="240" w:lineRule="auto"/>
        <w:ind w:right="-274"/>
        <w:rPr>
          <w:rFonts w:eastAsiaTheme="minorEastAsia" w:cstheme="minorHAnsi"/>
          <w:color w:val="0D0D0D" w:themeColor="text1" w:themeTint="F2"/>
          <w:spacing w:val="-1"/>
          <w:sz w:val="24"/>
          <w:szCs w:val="24"/>
        </w:rPr>
      </w:pPr>
      <w:r w:rsidRPr="009613F3">
        <w:rPr>
          <w:rFonts w:eastAsiaTheme="minorEastAsia" w:cstheme="minorHAnsi"/>
          <w:color w:val="0D0D0D" w:themeColor="text1" w:themeTint="F2"/>
          <w:spacing w:val="-1"/>
          <w:sz w:val="24"/>
          <w:szCs w:val="24"/>
        </w:rPr>
        <w:t>The resident will have the opportunity to be directly involved in the assessment of patients via outpatient consultation and in the treatment of inpatients on the dedicated inpatient unit.  The treatment team is multidisciplinary and a model of interprofessional practice is followed.  As a result, there will be opportunities to learn first-hand how the allied professions integrate into psychiatric care.  As well, the resident can participate in programs in the community to further understand the process of recovery.</w:t>
      </w:r>
    </w:p>
    <w:p w14:paraId="0359059E" w14:textId="093923B7" w:rsidR="00E50891" w:rsidRPr="009613F3" w:rsidRDefault="00E50891" w:rsidP="00E50891">
      <w:pPr>
        <w:spacing w:after="0" w:line="240" w:lineRule="auto"/>
        <w:ind w:right="-274"/>
        <w:rPr>
          <w:rFonts w:eastAsiaTheme="minorEastAsia" w:cstheme="minorHAnsi"/>
          <w:color w:val="0D0D0D" w:themeColor="text1" w:themeTint="F2"/>
          <w:spacing w:val="-1"/>
          <w:sz w:val="24"/>
          <w:szCs w:val="24"/>
        </w:rPr>
      </w:pPr>
    </w:p>
    <w:p w14:paraId="5F8AFEA7" w14:textId="77777777" w:rsidR="00E50891" w:rsidRPr="009613F3" w:rsidRDefault="00E50891">
      <w:pPr>
        <w:rPr>
          <w:rFonts w:eastAsiaTheme="minorEastAsia" w:cstheme="minorHAnsi"/>
          <w:b/>
          <w:bCs/>
          <w:color w:val="000000" w:themeColor="text1"/>
          <w:spacing w:val="-1"/>
          <w:sz w:val="24"/>
          <w:szCs w:val="24"/>
          <w:u w:val="single"/>
        </w:rPr>
      </w:pPr>
      <w:r w:rsidRPr="009613F3">
        <w:rPr>
          <w:rFonts w:eastAsiaTheme="minorEastAsia" w:cstheme="minorHAnsi"/>
          <w:b/>
          <w:bCs/>
          <w:color w:val="000000" w:themeColor="text1"/>
          <w:spacing w:val="-1"/>
          <w:sz w:val="24"/>
          <w:szCs w:val="24"/>
          <w:u w:val="single"/>
        </w:rPr>
        <w:br w:type="page"/>
      </w:r>
    </w:p>
    <w:p w14:paraId="371A3C4A" w14:textId="2A141387" w:rsidR="0035581D" w:rsidRPr="009613F3" w:rsidRDefault="0035581D" w:rsidP="00AD1463">
      <w:pPr>
        <w:spacing w:after="0" w:line="240" w:lineRule="auto"/>
        <w:ind w:right="-274"/>
        <w:rPr>
          <w:rFonts w:eastAsiaTheme="minorEastAsia" w:cstheme="minorHAnsi"/>
          <w:b/>
          <w:bCs/>
          <w:color w:val="000000" w:themeColor="text1"/>
          <w:spacing w:val="-1"/>
          <w:sz w:val="24"/>
          <w:szCs w:val="24"/>
          <w:u w:val="single"/>
        </w:rPr>
      </w:pPr>
      <w:r w:rsidRPr="009613F3">
        <w:rPr>
          <w:rFonts w:eastAsiaTheme="minorEastAsia" w:cstheme="minorHAnsi"/>
          <w:b/>
          <w:bCs/>
          <w:noProof/>
          <w:color w:val="FFFFFF"/>
          <w:spacing w:val="-1"/>
          <w:sz w:val="24"/>
          <w:szCs w:val="24"/>
          <w:highlight w:val="yellow"/>
        </w:rPr>
        <w:lastRenderedPageBreak/>
        <mc:AlternateContent>
          <mc:Choice Requires="wps">
            <w:drawing>
              <wp:anchor distT="45720" distB="45720" distL="114300" distR="114300" simplePos="0" relativeHeight="251670016" behindDoc="0" locked="0" layoutInCell="1" allowOverlap="1" wp14:anchorId="5F3DFE5A" wp14:editId="01919B32">
                <wp:simplePos x="0" y="0"/>
                <wp:positionH relativeFrom="column">
                  <wp:posOffset>-410936</wp:posOffset>
                </wp:positionH>
                <wp:positionV relativeFrom="paragraph">
                  <wp:posOffset>88446</wp:posOffset>
                </wp:positionV>
                <wp:extent cx="7000875" cy="2667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266700"/>
                        </a:xfrm>
                        <a:prstGeom prst="rect">
                          <a:avLst/>
                        </a:prstGeom>
                        <a:solidFill>
                          <a:schemeClr val="bg1">
                            <a:lumMod val="75000"/>
                          </a:schemeClr>
                        </a:solidFill>
                        <a:ln w="9525">
                          <a:solidFill>
                            <a:srgbClr val="000000"/>
                          </a:solidFill>
                          <a:miter lim="800000"/>
                          <a:headEnd/>
                          <a:tailEnd/>
                        </a:ln>
                      </wps:spPr>
                      <wps:txbx>
                        <w:txbxContent>
                          <w:p w14:paraId="493A7BC3" w14:textId="77777777" w:rsidR="0035581D" w:rsidRPr="00F132A5" w:rsidRDefault="0035581D" w:rsidP="0035581D">
                            <w:r>
                              <w:rPr>
                                <w:b/>
                              </w:rPr>
                              <w:t>CORE ROTATIONS – PGY3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DFE5A" id="Text Box 3" o:spid="_x0000_s1034" type="#_x0000_t202" style="position:absolute;margin-left:-32.35pt;margin-top:6.95pt;width:551.25pt;height:21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" fillcolor="#bfbfbf [2412]">
                <v:textbox>
                  <w:txbxContent>
                    <w:p w14:paraId="493A7BC3" w14:textId="77777777" w:rsidR="0035581D" w:rsidRPr="00F132A5" w:rsidRDefault="0035581D" w:rsidP="0035581D">
                      <w:r>
                        <w:rPr>
                          <w:b/>
                        </w:rPr>
                        <w:t>CORE ROTATIONS – PGY3</w:t>
                      </w:r>
                    </w:p>
                  </w:txbxContent>
                </v:textbox>
                <w10:wrap type="square"/>
              </v:shape>
            </w:pict>
          </mc:Fallback>
        </mc:AlternateContent>
      </w:r>
    </w:p>
    <w:p w14:paraId="2B3A986B" w14:textId="1246EA12" w:rsidR="00E36B87" w:rsidRPr="009613F3" w:rsidRDefault="00CE1B8F" w:rsidP="00AD1463">
      <w:pPr>
        <w:spacing w:after="0" w:line="240" w:lineRule="auto"/>
        <w:ind w:right="-274"/>
        <w:rPr>
          <w:rFonts w:eastAsiaTheme="minorEastAsia" w:cstheme="minorHAnsi"/>
          <w:b/>
          <w:bCs/>
          <w:color w:val="000000" w:themeColor="text1"/>
          <w:spacing w:val="-1"/>
          <w:sz w:val="24"/>
          <w:szCs w:val="24"/>
          <w:u w:val="single"/>
        </w:rPr>
      </w:pPr>
      <w:r>
        <w:rPr>
          <w:rFonts w:eastAsiaTheme="minorEastAsia" w:cstheme="minorHAnsi"/>
          <w:b/>
          <w:bCs/>
          <w:color w:val="000000" w:themeColor="text1"/>
          <w:spacing w:val="-1"/>
          <w:sz w:val="24"/>
          <w:szCs w:val="24"/>
          <w:u w:val="single"/>
        </w:rPr>
        <w:t>SPMI</w:t>
      </w:r>
      <w:r w:rsidR="00E36B87" w:rsidRPr="009613F3">
        <w:rPr>
          <w:rFonts w:eastAsiaTheme="minorEastAsia" w:cstheme="minorHAnsi"/>
          <w:b/>
          <w:bCs/>
          <w:color w:val="000000" w:themeColor="text1"/>
          <w:spacing w:val="-1"/>
          <w:sz w:val="24"/>
          <w:szCs w:val="24"/>
          <w:u w:val="single"/>
        </w:rPr>
        <w:t xml:space="preserve"> – ACT</w:t>
      </w:r>
      <w:r w:rsidR="0035581D" w:rsidRPr="009613F3">
        <w:rPr>
          <w:rFonts w:eastAsiaTheme="minorEastAsia" w:cstheme="minorHAnsi"/>
          <w:b/>
          <w:bCs/>
          <w:color w:val="000000" w:themeColor="text1"/>
          <w:spacing w:val="-1"/>
          <w:sz w:val="24"/>
          <w:szCs w:val="24"/>
          <w:u w:val="single"/>
        </w:rPr>
        <w:t>T</w:t>
      </w:r>
    </w:p>
    <w:p w14:paraId="464041C6" w14:textId="2A281522" w:rsidR="00E36B87" w:rsidRPr="009613F3" w:rsidRDefault="00E36B87" w:rsidP="00AD1463">
      <w:pPr>
        <w:spacing w:after="0" w:line="240" w:lineRule="auto"/>
        <w:ind w:right="-274"/>
        <w:rPr>
          <w:rFonts w:eastAsiaTheme="minorEastAsia" w:cstheme="minorHAnsi"/>
          <w:b/>
          <w:bCs/>
          <w:color w:val="000000" w:themeColor="text1"/>
          <w:spacing w:val="-1"/>
          <w:sz w:val="24"/>
          <w:szCs w:val="24"/>
          <w:u w:val="single"/>
        </w:rPr>
      </w:pPr>
    </w:p>
    <w:p w14:paraId="5EBF88C6" w14:textId="7A758015" w:rsidR="00E36B87" w:rsidRPr="009613F3" w:rsidRDefault="00E36B87" w:rsidP="00AD1463">
      <w:pPr>
        <w:spacing w:after="0" w:line="240" w:lineRule="auto"/>
        <w:ind w:right="-274"/>
        <w:rPr>
          <w:rFonts w:eastAsiaTheme="minorEastAsia" w:cstheme="minorHAnsi"/>
          <w:b/>
          <w:bCs/>
          <w:color w:val="000000" w:themeColor="text1"/>
          <w:spacing w:val="-1"/>
          <w:sz w:val="24"/>
          <w:szCs w:val="24"/>
        </w:rPr>
      </w:pPr>
      <w:r w:rsidRPr="009613F3">
        <w:rPr>
          <w:rFonts w:eastAsiaTheme="minorEastAsia" w:cstheme="minorHAnsi"/>
          <w:b/>
          <w:bCs/>
          <w:color w:val="000000" w:themeColor="text1"/>
          <w:spacing w:val="-1"/>
          <w:sz w:val="24"/>
          <w:szCs w:val="24"/>
        </w:rPr>
        <w:t>Medical Director:</w:t>
      </w:r>
    </w:p>
    <w:p w14:paraId="08BFAA2E" w14:textId="1CA39E8E"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Dr. Kevin Chopra</w:t>
      </w:r>
    </w:p>
    <w:p w14:paraId="4C066016" w14:textId="7AB08BFF"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choprak@ontarioshores.ca</w:t>
      </w:r>
    </w:p>
    <w:p w14:paraId="1CC2E474" w14:textId="4CE238D0" w:rsidR="00E36B87" w:rsidRPr="009613F3" w:rsidRDefault="00E36B87" w:rsidP="00AD1463">
      <w:pPr>
        <w:spacing w:after="0" w:line="240" w:lineRule="auto"/>
        <w:ind w:right="-274"/>
        <w:rPr>
          <w:rFonts w:eastAsiaTheme="minorEastAsia" w:cstheme="minorHAnsi"/>
          <w:color w:val="000000" w:themeColor="text1"/>
          <w:spacing w:val="-1"/>
          <w:sz w:val="24"/>
          <w:szCs w:val="24"/>
        </w:rPr>
      </w:pPr>
    </w:p>
    <w:p w14:paraId="1DAA644C" w14:textId="5EF590BA"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b/>
          <w:bCs/>
          <w:color w:val="000000" w:themeColor="text1"/>
          <w:spacing w:val="-1"/>
          <w:sz w:val="24"/>
          <w:szCs w:val="24"/>
        </w:rPr>
        <w:t>Supervisors:</w:t>
      </w:r>
    </w:p>
    <w:p w14:paraId="0DBE201E" w14:textId="458E6BFC" w:rsidR="00E36B87" w:rsidRPr="009613F3" w:rsidRDefault="00E36B87" w:rsidP="00AD1463">
      <w:pPr>
        <w:spacing w:after="0" w:line="240" w:lineRule="auto"/>
        <w:ind w:right="-274"/>
        <w:rPr>
          <w:rFonts w:eastAsiaTheme="minorEastAsia" w:cstheme="minorHAnsi"/>
          <w:color w:val="000000" w:themeColor="text1"/>
          <w:spacing w:val="-1"/>
          <w:sz w:val="24"/>
          <w:szCs w:val="24"/>
        </w:rPr>
      </w:pPr>
      <w:r w:rsidRPr="009613F3">
        <w:rPr>
          <w:rFonts w:eastAsiaTheme="minorEastAsia" w:cstheme="minorHAnsi"/>
          <w:color w:val="000000" w:themeColor="text1"/>
          <w:spacing w:val="-1"/>
          <w:sz w:val="24"/>
          <w:szCs w:val="24"/>
        </w:rPr>
        <w:t xml:space="preserve">Dr. Carol </w:t>
      </w:r>
      <w:proofErr w:type="spellStart"/>
      <w:r w:rsidRPr="009613F3">
        <w:rPr>
          <w:rFonts w:eastAsiaTheme="minorEastAsia" w:cstheme="minorHAnsi"/>
          <w:color w:val="000000" w:themeColor="text1"/>
          <w:spacing w:val="-1"/>
          <w:sz w:val="24"/>
          <w:szCs w:val="24"/>
        </w:rPr>
        <w:t>Tse</w:t>
      </w:r>
      <w:proofErr w:type="spellEnd"/>
    </w:p>
    <w:p w14:paraId="57B3BD93" w14:textId="77777777" w:rsidR="00E36B87" w:rsidRPr="009613F3" w:rsidRDefault="00E36B87" w:rsidP="0035581D">
      <w:pPr>
        <w:spacing w:after="0" w:line="240" w:lineRule="auto"/>
        <w:ind w:right="-274"/>
        <w:jc w:val="both"/>
        <w:rPr>
          <w:rFonts w:eastAsiaTheme="minorEastAsia" w:cstheme="minorHAnsi"/>
          <w:b/>
          <w:bCs/>
          <w:color w:val="000000" w:themeColor="text1"/>
          <w:spacing w:val="-1"/>
          <w:sz w:val="24"/>
          <w:szCs w:val="24"/>
        </w:rPr>
      </w:pPr>
    </w:p>
    <w:p w14:paraId="05DFA4F7" w14:textId="0A5BE179" w:rsidR="0035581D" w:rsidRPr="009613F3" w:rsidRDefault="0035581D" w:rsidP="0035581D">
      <w:pPr>
        <w:spacing w:after="0" w:line="240" w:lineRule="auto"/>
        <w:jc w:val="both"/>
        <w:rPr>
          <w:rFonts w:eastAsia="Times New Roman" w:cstheme="minorHAnsi"/>
          <w:color w:val="000000"/>
          <w:spacing w:val="3"/>
          <w:sz w:val="24"/>
          <w:szCs w:val="24"/>
          <w:shd w:val="clear" w:color="auto" w:fill="FFFFFF"/>
          <w:lang w:val="en-CA" w:eastAsia="en-CA"/>
        </w:rPr>
      </w:pPr>
      <w:r w:rsidRPr="009613F3">
        <w:rPr>
          <w:rFonts w:eastAsia="Times New Roman" w:cstheme="minorHAnsi"/>
          <w:color w:val="000000"/>
          <w:spacing w:val="3"/>
          <w:sz w:val="24"/>
          <w:szCs w:val="24"/>
          <w:shd w:val="clear" w:color="auto" w:fill="FFFFFF"/>
          <w:lang w:val="en-CA" w:eastAsia="en-CA"/>
        </w:rPr>
        <w:t xml:space="preserve">The </w:t>
      </w:r>
      <w:r w:rsidRPr="0035581D">
        <w:rPr>
          <w:rFonts w:eastAsia="Times New Roman" w:cstheme="minorHAnsi"/>
          <w:color w:val="000000"/>
          <w:spacing w:val="3"/>
          <w:sz w:val="24"/>
          <w:szCs w:val="24"/>
          <w:shd w:val="clear" w:color="auto" w:fill="FFFFFF"/>
          <w:lang w:val="en-CA" w:eastAsia="en-CA"/>
        </w:rPr>
        <w:t xml:space="preserve">Assertive Community Treatment Team (ACTT) </w:t>
      </w:r>
      <w:r w:rsidRPr="009613F3">
        <w:rPr>
          <w:rFonts w:eastAsia="Times New Roman" w:cstheme="minorHAnsi"/>
          <w:color w:val="000000"/>
          <w:spacing w:val="3"/>
          <w:sz w:val="24"/>
          <w:szCs w:val="24"/>
          <w:shd w:val="clear" w:color="auto" w:fill="FFFFFF"/>
          <w:lang w:val="en-CA" w:eastAsia="en-CA"/>
        </w:rPr>
        <w:t xml:space="preserve">Durham is an </w:t>
      </w:r>
      <w:r w:rsidRPr="0035581D">
        <w:rPr>
          <w:rFonts w:eastAsia="Times New Roman" w:cstheme="minorHAnsi"/>
          <w:color w:val="000000"/>
          <w:spacing w:val="3"/>
          <w:sz w:val="24"/>
          <w:szCs w:val="24"/>
          <w:shd w:val="clear" w:color="auto" w:fill="FFFFFF"/>
          <w:lang w:val="en-CA" w:eastAsia="en-CA"/>
        </w:rPr>
        <w:t>interprofessional clinical team that provide</w:t>
      </w:r>
      <w:r w:rsidRPr="009613F3">
        <w:rPr>
          <w:rFonts w:eastAsia="Times New Roman" w:cstheme="minorHAnsi"/>
          <w:color w:val="000000"/>
          <w:spacing w:val="3"/>
          <w:sz w:val="24"/>
          <w:szCs w:val="24"/>
          <w:shd w:val="clear" w:color="auto" w:fill="FFFFFF"/>
          <w:lang w:val="en-CA" w:eastAsia="en-CA"/>
        </w:rPr>
        <w:t>s</w:t>
      </w:r>
      <w:r w:rsidRPr="0035581D">
        <w:rPr>
          <w:rFonts w:eastAsia="Times New Roman" w:cstheme="minorHAnsi"/>
          <w:color w:val="000000"/>
          <w:spacing w:val="3"/>
          <w:sz w:val="24"/>
          <w:szCs w:val="24"/>
          <w:shd w:val="clear" w:color="auto" w:fill="FFFFFF"/>
          <w:lang w:val="en-CA" w:eastAsia="en-CA"/>
        </w:rPr>
        <w:t xml:space="preserve"> treatment, recovery and support services to </w:t>
      </w:r>
      <w:r w:rsidRPr="009613F3">
        <w:rPr>
          <w:rFonts w:eastAsia="Times New Roman" w:cstheme="minorHAnsi"/>
          <w:color w:val="000000"/>
          <w:spacing w:val="3"/>
          <w:sz w:val="24"/>
          <w:szCs w:val="24"/>
          <w:shd w:val="clear" w:color="auto" w:fill="FFFFFF"/>
          <w:lang w:val="en-CA" w:eastAsia="en-CA"/>
        </w:rPr>
        <w:t xml:space="preserve">adults </w:t>
      </w:r>
      <w:r w:rsidRPr="0035581D">
        <w:rPr>
          <w:rFonts w:eastAsia="Times New Roman" w:cstheme="minorHAnsi"/>
          <w:color w:val="000000"/>
          <w:spacing w:val="3"/>
          <w:sz w:val="24"/>
          <w:szCs w:val="24"/>
          <w:shd w:val="clear" w:color="auto" w:fill="FFFFFF"/>
          <w:lang w:val="en-CA" w:eastAsia="en-CA"/>
        </w:rPr>
        <w:t>with a serious mental illness and who require a high degree of support in their community.</w:t>
      </w:r>
      <w:r w:rsidRPr="009613F3">
        <w:rPr>
          <w:rFonts w:eastAsia="Times New Roman" w:cstheme="minorHAnsi"/>
          <w:color w:val="000000"/>
          <w:spacing w:val="3"/>
          <w:sz w:val="24"/>
          <w:szCs w:val="24"/>
          <w:shd w:val="clear" w:color="auto" w:fill="FFFFFF"/>
          <w:lang w:val="en-CA" w:eastAsia="en-CA"/>
        </w:rPr>
        <w:t xml:space="preserve"> </w:t>
      </w:r>
      <w:r w:rsidRPr="0035581D">
        <w:rPr>
          <w:rFonts w:eastAsia="Times New Roman" w:cstheme="minorHAnsi"/>
          <w:color w:val="000000"/>
          <w:spacing w:val="3"/>
          <w:sz w:val="24"/>
          <w:szCs w:val="24"/>
          <w:shd w:val="clear" w:color="auto" w:fill="FFFFFF"/>
          <w:lang w:val="en-CA" w:eastAsia="en-CA"/>
        </w:rPr>
        <w:t xml:space="preserve"> The program brings mental health services to patients in the community on a long-term basis and with flexible levels of intensity. About 75 per cent of services are provided outside the office and in homes within the community. </w:t>
      </w:r>
      <w:r w:rsidRPr="009613F3">
        <w:rPr>
          <w:rFonts w:eastAsia="Times New Roman" w:cstheme="minorHAnsi"/>
          <w:color w:val="000000"/>
          <w:spacing w:val="3"/>
          <w:sz w:val="24"/>
          <w:szCs w:val="24"/>
          <w:shd w:val="clear" w:color="auto" w:fill="FFFFFF"/>
          <w:lang w:val="en-CA" w:eastAsia="en-CA"/>
        </w:rPr>
        <w:t xml:space="preserve"> </w:t>
      </w:r>
      <w:r w:rsidRPr="0035581D">
        <w:rPr>
          <w:rFonts w:eastAsia="Times New Roman" w:cstheme="minorHAnsi"/>
          <w:color w:val="000000"/>
          <w:spacing w:val="3"/>
          <w:sz w:val="24"/>
          <w:szCs w:val="24"/>
          <w:shd w:val="clear" w:color="auto" w:fill="FFFFFF"/>
          <w:lang w:val="en-CA" w:eastAsia="en-CA"/>
        </w:rPr>
        <w:t>ACTT offers increased patient engagement, relationship building</w:t>
      </w:r>
      <w:r w:rsidRPr="009613F3">
        <w:rPr>
          <w:rFonts w:eastAsia="Times New Roman" w:cstheme="minorHAnsi"/>
          <w:color w:val="000000"/>
          <w:spacing w:val="3"/>
          <w:sz w:val="24"/>
          <w:szCs w:val="24"/>
          <w:shd w:val="clear" w:color="auto" w:fill="FFFFFF"/>
          <w:lang w:val="en-CA" w:eastAsia="en-CA"/>
        </w:rPr>
        <w:t>,</w:t>
      </w:r>
      <w:r w:rsidRPr="0035581D">
        <w:rPr>
          <w:rFonts w:eastAsia="Times New Roman" w:cstheme="minorHAnsi"/>
          <w:color w:val="000000"/>
          <w:spacing w:val="3"/>
          <w:sz w:val="24"/>
          <w:szCs w:val="24"/>
          <w:shd w:val="clear" w:color="auto" w:fill="FFFFFF"/>
          <w:lang w:val="en-CA" w:eastAsia="en-CA"/>
        </w:rPr>
        <w:t xml:space="preserve"> and individual support.</w:t>
      </w:r>
    </w:p>
    <w:p w14:paraId="445750A7" w14:textId="77777777" w:rsidR="009613F3" w:rsidRDefault="0035581D" w:rsidP="0035581D">
      <w:pPr>
        <w:spacing w:after="0" w:line="240" w:lineRule="auto"/>
        <w:jc w:val="both"/>
        <w:rPr>
          <w:rFonts w:eastAsia="Times New Roman" w:cstheme="minorHAnsi"/>
          <w:color w:val="000000"/>
          <w:spacing w:val="3"/>
          <w:sz w:val="24"/>
          <w:szCs w:val="24"/>
          <w:shd w:val="clear" w:color="auto" w:fill="FFFFFF"/>
          <w:lang w:val="en-CA" w:eastAsia="en-CA"/>
        </w:rPr>
      </w:pPr>
      <w:r w:rsidRPr="0035581D">
        <w:rPr>
          <w:rFonts w:eastAsia="Times New Roman" w:cstheme="minorHAnsi"/>
          <w:color w:val="000000"/>
          <w:spacing w:val="3"/>
          <w:sz w:val="24"/>
          <w:szCs w:val="24"/>
          <w:lang w:val="en-CA" w:eastAsia="en-CA"/>
        </w:rPr>
        <w:br/>
      </w:r>
      <w:r w:rsidRPr="009613F3">
        <w:rPr>
          <w:rFonts w:eastAsia="Times New Roman" w:cstheme="minorHAnsi"/>
          <w:color w:val="000000"/>
          <w:spacing w:val="3"/>
          <w:sz w:val="24"/>
          <w:szCs w:val="24"/>
          <w:shd w:val="clear" w:color="auto" w:fill="FFFFFF"/>
          <w:lang w:val="en-CA" w:eastAsia="en-CA"/>
        </w:rPr>
        <w:t xml:space="preserve">Residents will work with a team consisting of </w:t>
      </w:r>
      <w:r w:rsidRPr="0035581D">
        <w:rPr>
          <w:rFonts w:eastAsia="Times New Roman" w:cstheme="minorHAnsi"/>
          <w:color w:val="000000"/>
          <w:spacing w:val="3"/>
          <w:sz w:val="24"/>
          <w:szCs w:val="24"/>
          <w:shd w:val="clear" w:color="auto" w:fill="FFFFFF"/>
          <w:lang w:val="en-CA" w:eastAsia="en-CA"/>
        </w:rPr>
        <w:t>nurses, social workers, occupational therapists, psychiatrists, case managers</w:t>
      </w:r>
      <w:r w:rsidRPr="009613F3">
        <w:rPr>
          <w:rFonts w:eastAsia="Times New Roman" w:cstheme="minorHAnsi"/>
          <w:color w:val="000000"/>
          <w:spacing w:val="3"/>
          <w:sz w:val="24"/>
          <w:szCs w:val="24"/>
          <w:shd w:val="clear" w:color="auto" w:fill="FFFFFF"/>
          <w:lang w:val="en-CA" w:eastAsia="en-CA"/>
        </w:rPr>
        <w:t>,</w:t>
      </w:r>
      <w:r w:rsidRPr="0035581D">
        <w:rPr>
          <w:rFonts w:eastAsia="Times New Roman" w:cstheme="minorHAnsi"/>
          <w:color w:val="000000"/>
          <w:spacing w:val="3"/>
          <w:sz w:val="24"/>
          <w:szCs w:val="24"/>
          <w:shd w:val="clear" w:color="auto" w:fill="FFFFFF"/>
          <w:lang w:val="en-CA" w:eastAsia="en-CA"/>
        </w:rPr>
        <w:t xml:space="preserve"> and peer support workers. ACTT works with patients to support them in their journey to recovery and to integrate comprehensive services into their everyday lives.</w:t>
      </w:r>
    </w:p>
    <w:p w14:paraId="67DCE495" w14:textId="77777777" w:rsidR="009613F3" w:rsidRDefault="009613F3" w:rsidP="0035581D">
      <w:pPr>
        <w:spacing w:after="0" w:line="240" w:lineRule="auto"/>
        <w:jc w:val="both"/>
        <w:rPr>
          <w:rFonts w:eastAsia="Times New Roman" w:cstheme="minorHAnsi"/>
          <w:color w:val="000000"/>
          <w:spacing w:val="3"/>
          <w:sz w:val="24"/>
          <w:szCs w:val="24"/>
          <w:shd w:val="clear" w:color="auto" w:fill="FFFFFF"/>
          <w:lang w:val="en-CA" w:eastAsia="en-CA"/>
        </w:rPr>
      </w:pPr>
    </w:p>
    <w:p w14:paraId="7E7C5271" w14:textId="64BDFE97" w:rsidR="0035581D" w:rsidRPr="009613F3" w:rsidRDefault="0085141B" w:rsidP="0035581D">
      <w:pPr>
        <w:spacing w:after="0" w:line="240" w:lineRule="auto"/>
        <w:jc w:val="both"/>
        <w:rPr>
          <w:rFonts w:eastAsia="Times New Roman" w:cstheme="minorHAnsi"/>
          <w:color w:val="000000"/>
          <w:spacing w:val="3"/>
          <w:sz w:val="24"/>
          <w:szCs w:val="24"/>
          <w:shd w:val="clear" w:color="auto" w:fill="FFFFFF"/>
          <w:lang w:val="en-CA" w:eastAsia="en-CA"/>
        </w:rPr>
      </w:pPr>
      <w:r w:rsidRPr="009613F3">
        <w:rPr>
          <w:rFonts w:eastAsia="Times New Roman" w:cstheme="minorHAnsi"/>
          <w:color w:val="000000"/>
          <w:spacing w:val="3"/>
          <w:sz w:val="24"/>
          <w:szCs w:val="24"/>
          <w:shd w:val="clear" w:color="auto" w:fill="FFFFFF"/>
          <w:lang w:val="en-CA" w:eastAsia="en-CA"/>
        </w:rPr>
        <w:t xml:space="preserve">Residents </w:t>
      </w:r>
      <w:r w:rsidR="0035581D" w:rsidRPr="009613F3">
        <w:rPr>
          <w:rFonts w:eastAsia="Times New Roman" w:cstheme="minorHAnsi"/>
          <w:color w:val="000000"/>
          <w:spacing w:val="3"/>
          <w:sz w:val="24"/>
          <w:szCs w:val="24"/>
          <w:shd w:val="clear" w:color="auto" w:fill="FFFFFF"/>
          <w:lang w:val="en-CA" w:eastAsia="en-CA"/>
        </w:rPr>
        <w:t xml:space="preserve">will gain the necessary skills and experience to </w:t>
      </w:r>
      <w:r w:rsidRPr="009613F3">
        <w:rPr>
          <w:rFonts w:eastAsia="Times New Roman" w:cstheme="minorHAnsi"/>
          <w:color w:val="000000"/>
          <w:spacing w:val="3"/>
          <w:sz w:val="24"/>
          <w:szCs w:val="24"/>
          <w:shd w:val="clear" w:color="auto" w:fill="FFFFFF"/>
          <w:lang w:val="en-CA" w:eastAsia="en-CA"/>
        </w:rPr>
        <w:t xml:space="preserve">manage </w:t>
      </w:r>
      <w:r w:rsidR="0035581D" w:rsidRPr="009613F3">
        <w:rPr>
          <w:rFonts w:eastAsia="Times New Roman" w:cstheme="minorHAnsi"/>
          <w:color w:val="000000"/>
          <w:spacing w:val="3"/>
          <w:sz w:val="24"/>
          <w:szCs w:val="24"/>
          <w:shd w:val="clear" w:color="auto" w:fill="FFFFFF"/>
          <w:lang w:val="en-CA" w:eastAsia="en-CA"/>
        </w:rPr>
        <w:t>patients with severe and persistent mental illness in a community setting.</w:t>
      </w:r>
    </w:p>
    <w:sectPr w:rsidR="0035581D" w:rsidRPr="009613F3" w:rsidSect="0023619F">
      <w:headerReference w:type="default" r:id="rId1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4D76" w14:textId="77777777" w:rsidR="00E57F5A" w:rsidRDefault="00E57F5A" w:rsidP="0023619F">
      <w:pPr>
        <w:spacing w:after="0" w:line="240" w:lineRule="auto"/>
      </w:pPr>
      <w:r>
        <w:separator/>
      </w:r>
    </w:p>
  </w:endnote>
  <w:endnote w:type="continuationSeparator" w:id="0">
    <w:p w14:paraId="718CA401" w14:textId="77777777" w:rsidR="00E57F5A" w:rsidRDefault="00E57F5A" w:rsidP="00236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492D" w14:textId="77777777" w:rsidR="00E57F5A" w:rsidRDefault="00E57F5A" w:rsidP="0023619F">
      <w:pPr>
        <w:spacing w:after="0" w:line="240" w:lineRule="auto"/>
      </w:pPr>
      <w:r>
        <w:separator/>
      </w:r>
    </w:p>
  </w:footnote>
  <w:footnote w:type="continuationSeparator" w:id="0">
    <w:p w14:paraId="2F5134FA" w14:textId="77777777" w:rsidR="00E57F5A" w:rsidRDefault="00E57F5A" w:rsidP="002361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2A74" w14:textId="77777777" w:rsidR="004642C1" w:rsidRDefault="004642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33" w:hanging="360"/>
      </w:pPr>
      <w:rPr>
        <w:rFonts w:ascii="Calibri" w:hAnsi="Calibri" w:cs="Calibri"/>
        <w:b w:val="0"/>
        <w:bCs w:val="0"/>
        <w:sz w:val="22"/>
        <w:szCs w:val="22"/>
      </w:rPr>
    </w:lvl>
    <w:lvl w:ilvl="1">
      <w:numFmt w:val="bullet"/>
      <w:lvlText w:val="•"/>
      <w:lvlJc w:val="left"/>
      <w:pPr>
        <w:ind w:left="1821" w:hanging="360"/>
      </w:pPr>
    </w:lvl>
    <w:lvl w:ilvl="2">
      <w:numFmt w:val="bullet"/>
      <w:lvlText w:val="•"/>
      <w:lvlJc w:val="left"/>
      <w:pPr>
        <w:ind w:left="2810" w:hanging="360"/>
      </w:pPr>
    </w:lvl>
    <w:lvl w:ilvl="3">
      <w:numFmt w:val="bullet"/>
      <w:lvlText w:val="•"/>
      <w:lvlJc w:val="left"/>
      <w:pPr>
        <w:ind w:left="3799" w:hanging="360"/>
      </w:pPr>
    </w:lvl>
    <w:lvl w:ilvl="4">
      <w:numFmt w:val="bullet"/>
      <w:lvlText w:val="•"/>
      <w:lvlJc w:val="left"/>
      <w:pPr>
        <w:ind w:left="4787" w:hanging="360"/>
      </w:pPr>
    </w:lvl>
    <w:lvl w:ilvl="5">
      <w:numFmt w:val="bullet"/>
      <w:lvlText w:val="•"/>
      <w:lvlJc w:val="left"/>
      <w:pPr>
        <w:ind w:left="5776" w:hanging="360"/>
      </w:pPr>
    </w:lvl>
    <w:lvl w:ilvl="6">
      <w:numFmt w:val="bullet"/>
      <w:lvlText w:val="•"/>
      <w:lvlJc w:val="left"/>
      <w:pPr>
        <w:ind w:left="6765" w:hanging="360"/>
      </w:pPr>
    </w:lvl>
    <w:lvl w:ilvl="7">
      <w:numFmt w:val="bullet"/>
      <w:lvlText w:val="•"/>
      <w:lvlJc w:val="left"/>
      <w:pPr>
        <w:ind w:left="7754" w:hanging="360"/>
      </w:pPr>
    </w:lvl>
    <w:lvl w:ilvl="8">
      <w:numFmt w:val="bullet"/>
      <w:lvlText w:val="•"/>
      <w:lvlJc w:val="left"/>
      <w:pPr>
        <w:ind w:left="8742" w:hanging="360"/>
      </w:pPr>
    </w:lvl>
  </w:abstractNum>
  <w:abstractNum w:abstractNumId="1" w15:restartNumberingAfterBreak="0">
    <w:nsid w:val="277C00CF"/>
    <w:multiLevelType w:val="multilevel"/>
    <w:tmpl w:val="47D06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A"/>
    <w:rsid w:val="0002748C"/>
    <w:rsid w:val="0005347F"/>
    <w:rsid w:val="00064377"/>
    <w:rsid w:val="00084149"/>
    <w:rsid w:val="000E2443"/>
    <w:rsid w:val="001070E9"/>
    <w:rsid w:val="00137F25"/>
    <w:rsid w:val="0023619F"/>
    <w:rsid w:val="00266205"/>
    <w:rsid w:val="00280FD7"/>
    <w:rsid w:val="00291881"/>
    <w:rsid w:val="002A6786"/>
    <w:rsid w:val="00306279"/>
    <w:rsid w:val="0033400B"/>
    <w:rsid w:val="0035581D"/>
    <w:rsid w:val="00396EFE"/>
    <w:rsid w:val="003B0705"/>
    <w:rsid w:val="003F19CD"/>
    <w:rsid w:val="00407822"/>
    <w:rsid w:val="004139FC"/>
    <w:rsid w:val="00442EE3"/>
    <w:rsid w:val="004458B4"/>
    <w:rsid w:val="004642C1"/>
    <w:rsid w:val="0046510A"/>
    <w:rsid w:val="004B25C9"/>
    <w:rsid w:val="004E664F"/>
    <w:rsid w:val="00521688"/>
    <w:rsid w:val="005D012F"/>
    <w:rsid w:val="00623B81"/>
    <w:rsid w:val="00680B57"/>
    <w:rsid w:val="00680E2B"/>
    <w:rsid w:val="00684D15"/>
    <w:rsid w:val="006958BE"/>
    <w:rsid w:val="007E13C9"/>
    <w:rsid w:val="0085141B"/>
    <w:rsid w:val="009613F3"/>
    <w:rsid w:val="009A7207"/>
    <w:rsid w:val="009A79A8"/>
    <w:rsid w:val="009E157A"/>
    <w:rsid w:val="00A61EBF"/>
    <w:rsid w:val="00AD1463"/>
    <w:rsid w:val="00B07241"/>
    <w:rsid w:val="00B261AC"/>
    <w:rsid w:val="00B613C9"/>
    <w:rsid w:val="00C14976"/>
    <w:rsid w:val="00C17966"/>
    <w:rsid w:val="00C7178E"/>
    <w:rsid w:val="00CE1B8F"/>
    <w:rsid w:val="00CF1F43"/>
    <w:rsid w:val="00D12751"/>
    <w:rsid w:val="00D87CCA"/>
    <w:rsid w:val="00E36B87"/>
    <w:rsid w:val="00E47DB2"/>
    <w:rsid w:val="00E50891"/>
    <w:rsid w:val="00E57F5A"/>
    <w:rsid w:val="00EC70C3"/>
    <w:rsid w:val="00F132A5"/>
    <w:rsid w:val="00F1341D"/>
    <w:rsid w:val="00F305B3"/>
    <w:rsid w:val="00F8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50A66"/>
  <w15:docId w15:val="{954004BB-3CC5-469A-ADAC-EBD321CA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87CCA"/>
    <w:pPr>
      <w:widowControl w:val="0"/>
      <w:autoSpaceDE w:val="0"/>
      <w:autoSpaceDN w:val="0"/>
      <w:adjustRightInd w:val="0"/>
      <w:spacing w:before="196" w:after="0" w:line="240" w:lineRule="auto"/>
      <w:ind w:left="212"/>
      <w:outlineLvl w:val="0"/>
    </w:pPr>
    <w:rPr>
      <w:rFonts w:ascii="Arial Rounded MT Bold" w:eastAsiaTheme="minorEastAsia" w:hAnsi="Arial Rounded MT Bold" w:cs="Arial Rounded MT Bold"/>
      <w:b/>
      <w:bCs/>
      <w:sz w:val="24"/>
      <w:szCs w:val="24"/>
    </w:rPr>
  </w:style>
  <w:style w:type="paragraph" w:styleId="Heading2">
    <w:name w:val="heading 2"/>
    <w:basedOn w:val="Normal"/>
    <w:next w:val="Normal"/>
    <w:link w:val="Heading2Char"/>
    <w:uiPriority w:val="1"/>
    <w:qFormat/>
    <w:rsid w:val="00D87CCA"/>
    <w:pPr>
      <w:widowControl w:val="0"/>
      <w:autoSpaceDE w:val="0"/>
      <w:autoSpaceDN w:val="0"/>
      <w:adjustRightInd w:val="0"/>
      <w:spacing w:before="198" w:after="0" w:line="240" w:lineRule="auto"/>
      <w:ind w:left="292"/>
      <w:outlineLvl w:val="1"/>
    </w:pPr>
    <w:rPr>
      <w:rFonts w:ascii="Calibri" w:eastAsiaTheme="minorEastAsia"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7CCA"/>
    <w:pPr>
      <w:widowControl w:val="0"/>
      <w:autoSpaceDE w:val="0"/>
      <w:autoSpaceDN w:val="0"/>
      <w:adjustRightInd w:val="0"/>
      <w:spacing w:after="0" w:line="240" w:lineRule="auto"/>
      <w:ind w:left="132"/>
    </w:pPr>
    <w:rPr>
      <w:rFonts w:ascii="Calibri" w:eastAsiaTheme="minorEastAsia" w:hAnsi="Calibri" w:cs="Calibri"/>
    </w:rPr>
  </w:style>
  <w:style w:type="character" w:customStyle="1" w:styleId="BodyTextChar">
    <w:name w:val="Body Text Char"/>
    <w:basedOn w:val="DefaultParagraphFont"/>
    <w:link w:val="BodyText"/>
    <w:uiPriority w:val="1"/>
    <w:rsid w:val="00D87CCA"/>
    <w:rPr>
      <w:rFonts w:ascii="Calibri" w:eastAsiaTheme="minorEastAsia" w:hAnsi="Calibri" w:cs="Calibri"/>
    </w:rPr>
  </w:style>
  <w:style w:type="character" w:customStyle="1" w:styleId="Heading1Char">
    <w:name w:val="Heading 1 Char"/>
    <w:basedOn w:val="DefaultParagraphFont"/>
    <w:link w:val="Heading1"/>
    <w:uiPriority w:val="9"/>
    <w:rsid w:val="00D87CCA"/>
    <w:rPr>
      <w:rFonts w:ascii="Arial Rounded MT Bold" w:eastAsiaTheme="minorEastAsia" w:hAnsi="Arial Rounded MT Bold" w:cs="Arial Rounded MT Bold"/>
      <w:b/>
      <w:bCs/>
      <w:sz w:val="24"/>
      <w:szCs w:val="24"/>
    </w:rPr>
  </w:style>
  <w:style w:type="character" w:customStyle="1" w:styleId="Heading2Char">
    <w:name w:val="Heading 2 Char"/>
    <w:basedOn w:val="DefaultParagraphFont"/>
    <w:link w:val="Heading2"/>
    <w:uiPriority w:val="1"/>
    <w:rsid w:val="00D87CCA"/>
    <w:rPr>
      <w:rFonts w:ascii="Calibri" w:eastAsiaTheme="minorEastAsia" w:hAnsi="Calibri" w:cs="Calibri"/>
      <w:sz w:val="24"/>
      <w:szCs w:val="24"/>
    </w:rPr>
  </w:style>
  <w:style w:type="paragraph" w:styleId="ListParagraph">
    <w:name w:val="List Paragraph"/>
    <w:basedOn w:val="Normal"/>
    <w:uiPriority w:val="1"/>
    <w:qFormat/>
    <w:rsid w:val="00D87C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87CC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D87CCA"/>
    <w:rPr>
      <w:rFonts w:cs="Times New Roman"/>
      <w:color w:val="0000FF" w:themeColor="hyperlink"/>
      <w:u w:val="single"/>
    </w:rPr>
  </w:style>
  <w:style w:type="paragraph" w:styleId="Header">
    <w:name w:val="header"/>
    <w:basedOn w:val="Normal"/>
    <w:link w:val="HeaderChar"/>
    <w:uiPriority w:val="99"/>
    <w:unhideWhenUsed/>
    <w:rsid w:val="00236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9F"/>
  </w:style>
  <w:style w:type="paragraph" w:styleId="Footer">
    <w:name w:val="footer"/>
    <w:basedOn w:val="Normal"/>
    <w:link w:val="FooterChar"/>
    <w:uiPriority w:val="99"/>
    <w:unhideWhenUsed/>
    <w:rsid w:val="00236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9F"/>
  </w:style>
  <w:style w:type="paragraph" w:styleId="BalloonText">
    <w:name w:val="Balloon Text"/>
    <w:basedOn w:val="Normal"/>
    <w:link w:val="BalloonTextChar"/>
    <w:uiPriority w:val="99"/>
    <w:semiHidden/>
    <w:unhideWhenUsed/>
    <w:rsid w:val="0023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19F"/>
    <w:rPr>
      <w:rFonts w:ascii="Tahoma" w:hAnsi="Tahoma" w:cs="Tahoma"/>
      <w:sz w:val="16"/>
      <w:szCs w:val="16"/>
    </w:rPr>
  </w:style>
  <w:style w:type="character" w:styleId="CommentReference">
    <w:name w:val="annotation reference"/>
    <w:basedOn w:val="DefaultParagraphFont"/>
    <w:uiPriority w:val="99"/>
    <w:semiHidden/>
    <w:unhideWhenUsed/>
    <w:rsid w:val="00C17966"/>
    <w:rPr>
      <w:sz w:val="16"/>
      <w:szCs w:val="16"/>
    </w:rPr>
  </w:style>
  <w:style w:type="paragraph" w:styleId="CommentText">
    <w:name w:val="annotation text"/>
    <w:basedOn w:val="Normal"/>
    <w:link w:val="CommentTextChar"/>
    <w:uiPriority w:val="99"/>
    <w:semiHidden/>
    <w:unhideWhenUsed/>
    <w:rsid w:val="00C17966"/>
    <w:pPr>
      <w:spacing w:line="240" w:lineRule="auto"/>
    </w:pPr>
    <w:rPr>
      <w:sz w:val="20"/>
      <w:szCs w:val="20"/>
    </w:rPr>
  </w:style>
  <w:style w:type="character" w:customStyle="1" w:styleId="CommentTextChar">
    <w:name w:val="Comment Text Char"/>
    <w:basedOn w:val="DefaultParagraphFont"/>
    <w:link w:val="CommentText"/>
    <w:uiPriority w:val="99"/>
    <w:semiHidden/>
    <w:rsid w:val="00C17966"/>
    <w:rPr>
      <w:sz w:val="20"/>
      <w:szCs w:val="20"/>
    </w:rPr>
  </w:style>
  <w:style w:type="paragraph" w:styleId="CommentSubject">
    <w:name w:val="annotation subject"/>
    <w:basedOn w:val="CommentText"/>
    <w:next w:val="CommentText"/>
    <w:link w:val="CommentSubjectChar"/>
    <w:uiPriority w:val="99"/>
    <w:semiHidden/>
    <w:unhideWhenUsed/>
    <w:rsid w:val="00C17966"/>
    <w:rPr>
      <w:b/>
      <w:bCs/>
    </w:rPr>
  </w:style>
  <w:style w:type="character" w:customStyle="1" w:styleId="CommentSubjectChar">
    <w:name w:val="Comment Subject Char"/>
    <w:basedOn w:val="CommentTextChar"/>
    <w:link w:val="CommentSubject"/>
    <w:uiPriority w:val="99"/>
    <w:semiHidden/>
    <w:rsid w:val="00C17966"/>
    <w:rPr>
      <w:b/>
      <w:bCs/>
      <w:sz w:val="20"/>
      <w:szCs w:val="20"/>
    </w:rPr>
  </w:style>
  <w:style w:type="character" w:styleId="UnresolvedMention">
    <w:name w:val="Unresolved Mention"/>
    <w:basedOn w:val="DefaultParagraphFont"/>
    <w:uiPriority w:val="99"/>
    <w:semiHidden/>
    <w:unhideWhenUsed/>
    <w:rsid w:val="009A79A8"/>
    <w:rPr>
      <w:color w:val="605E5C"/>
      <w:shd w:val="clear" w:color="auto" w:fill="E1DFDD"/>
    </w:rPr>
  </w:style>
  <w:style w:type="paragraph" w:customStyle="1" w:styleId="Default">
    <w:name w:val="Default"/>
    <w:rsid w:val="009A79A8"/>
    <w:pPr>
      <w:autoSpaceDE w:val="0"/>
      <w:autoSpaceDN w:val="0"/>
      <w:adjustRightInd w:val="0"/>
      <w:spacing w:after="0" w:line="240" w:lineRule="auto"/>
    </w:pPr>
    <w:rPr>
      <w:rFonts w:ascii="Arial" w:hAnsi="Arial" w:cs="Arial"/>
      <w:color w:val="000000"/>
      <w:sz w:val="24"/>
      <w:szCs w:val="24"/>
      <w:lang w:val="en-CA"/>
    </w:rPr>
  </w:style>
  <w:style w:type="character" w:styleId="Strong">
    <w:name w:val="Strong"/>
    <w:basedOn w:val="DefaultParagraphFont"/>
    <w:uiPriority w:val="22"/>
    <w:qFormat/>
    <w:rsid w:val="00355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3803">
      <w:bodyDiv w:val="1"/>
      <w:marLeft w:val="0"/>
      <w:marRight w:val="0"/>
      <w:marTop w:val="0"/>
      <w:marBottom w:val="0"/>
      <w:divBdr>
        <w:top w:val="none" w:sz="0" w:space="0" w:color="auto"/>
        <w:left w:val="none" w:sz="0" w:space="0" w:color="auto"/>
        <w:bottom w:val="none" w:sz="0" w:space="0" w:color="auto"/>
        <w:right w:val="none" w:sz="0" w:space="0" w:color="auto"/>
      </w:divBdr>
    </w:div>
    <w:div w:id="16270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ssenp@ontarioshor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klassenp@ontarioshor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F66D4-44AE-41DF-8E93-698863CE8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Ontario Shores</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Henry</dc:creator>
  <cp:lastModifiedBy>Stelio Kontos</cp:lastModifiedBy>
  <cp:revision>2</cp:revision>
  <cp:lastPrinted>2020-10-08T17:13:00Z</cp:lastPrinted>
  <dcterms:created xsi:type="dcterms:W3CDTF">2021-09-30T13:27:00Z</dcterms:created>
  <dcterms:modified xsi:type="dcterms:W3CDTF">2021-09-30T13:27:00Z</dcterms:modified>
</cp:coreProperties>
</file>